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DA" w:rsidRPr="00BF27CC" w:rsidRDefault="00B963DA" w:rsidP="00B963DA">
      <w:pPr>
        <w:pStyle w:val="Ttulo"/>
        <w:spacing w:before="0" w:after="120" w:line="276" w:lineRule="auto"/>
        <w:ind w:left="0"/>
        <w:rPr>
          <w:rFonts w:cs="Arial"/>
        </w:rPr>
      </w:pPr>
      <w:r w:rsidRPr="00BF27CC">
        <w:rPr>
          <w:rFonts w:cs="Arial"/>
          <w:noProof/>
        </w:rPr>
        <w:drawing>
          <wp:inline distT="0" distB="0" distL="0" distR="0" wp14:anchorId="77087523" wp14:editId="1A82B8BA">
            <wp:extent cx="1297305" cy="659130"/>
            <wp:effectExtent l="0" t="0" r="0" b="7620"/>
            <wp:docPr id="7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7CC">
        <w:rPr>
          <w:rFonts w:cs="Arial"/>
          <w:noProof/>
        </w:rPr>
        <w:t xml:space="preserve">                                                          </w:t>
      </w:r>
    </w:p>
    <w:p w:rsidR="00B963DA" w:rsidRPr="00BF27CC" w:rsidRDefault="00B963DA" w:rsidP="00B963DA">
      <w:pPr>
        <w:spacing w:after="120"/>
        <w:rPr>
          <w:rFonts w:ascii="Arial" w:hAnsi="Arial" w:cs="Arial"/>
          <w:sz w:val="24"/>
          <w:szCs w:val="24"/>
        </w:rPr>
      </w:pPr>
      <w:r w:rsidRPr="00BF27C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</w:p>
    <w:p w:rsidR="00B963DA" w:rsidRPr="00BF27CC" w:rsidRDefault="00B963DA" w:rsidP="00B963DA">
      <w:pPr>
        <w:pStyle w:val="Ttulo"/>
        <w:spacing w:before="0" w:after="120" w:line="276" w:lineRule="auto"/>
        <w:ind w:left="0"/>
        <w:rPr>
          <w:rFonts w:cs="Arial"/>
        </w:rPr>
      </w:pPr>
      <w:r w:rsidRPr="00BF27CC">
        <w:rPr>
          <w:rFonts w:cs="Arial"/>
        </w:rPr>
        <w:t>PROCESSO SELETIVO</w:t>
      </w:r>
    </w:p>
    <w:p w:rsidR="00542980" w:rsidRPr="00BF27CC" w:rsidRDefault="00542980" w:rsidP="00B963DA">
      <w:pPr>
        <w:pStyle w:val="Ttulo"/>
        <w:spacing w:before="0" w:after="120" w:line="276" w:lineRule="auto"/>
        <w:ind w:left="0"/>
        <w:rPr>
          <w:rFonts w:cs="Arial"/>
        </w:rPr>
      </w:pPr>
    </w:p>
    <w:p w:rsidR="00542980" w:rsidRPr="00BF27CC" w:rsidRDefault="00542980" w:rsidP="005429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F27CC">
        <w:rPr>
          <w:rFonts w:ascii="Arial" w:hAnsi="Arial" w:cs="Arial"/>
          <w:b/>
          <w:color w:val="000000"/>
          <w:sz w:val="24"/>
          <w:szCs w:val="24"/>
        </w:rPr>
        <w:t>AUXILIAR ADMINISTRATIVO FINANCEIRO</w:t>
      </w:r>
    </w:p>
    <w:p w:rsidR="00B963DA" w:rsidRPr="00BF27CC" w:rsidRDefault="00B963DA" w:rsidP="00B963DA">
      <w:pPr>
        <w:pStyle w:val="Ttulo"/>
        <w:spacing w:before="0" w:after="120" w:line="276" w:lineRule="auto"/>
        <w:ind w:left="0"/>
        <w:rPr>
          <w:rFonts w:cs="Arial"/>
        </w:rPr>
      </w:pPr>
    </w:p>
    <w:p w:rsidR="00B963DA" w:rsidRPr="00BF27CC" w:rsidRDefault="00B963DA" w:rsidP="00B963DA">
      <w:pPr>
        <w:pStyle w:val="Ttulo4"/>
        <w:spacing w:before="0" w:after="120" w:line="276" w:lineRule="auto"/>
        <w:ind w:left="0"/>
        <w:rPr>
          <w:rFonts w:cs="Arial"/>
        </w:rPr>
      </w:pPr>
      <w:proofErr w:type="gramStart"/>
      <w:r w:rsidRPr="00BF27CC">
        <w:rPr>
          <w:rFonts w:cs="Arial"/>
        </w:rPr>
        <w:t>NOME:_</w:t>
      </w:r>
      <w:proofErr w:type="gramEnd"/>
      <w:r w:rsidRPr="00BF27CC">
        <w:rPr>
          <w:rFonts w:cs="Arial"/>
        </w:rPr>
        <w:t>___________________________________DATA:__/__/__ NOTA:_____</w:t>
      </w:r>
    </w:p>
    <w:p w:rsidR="00B963DA" w:rsidRPr="00BF27CC" w:rsidRDefault="00B963DA" w:rsidP="00B963DA">
      <w:pPr>
        <w:numPr>
          <w:ilvl w:val="0"/>
          <w:numId w:val="3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BF27CC">
        <w:rPr>
          <w:rFonts w:ascii="Arial" w:hAnsi="Arial" w:cs="Arial"/>
        </w:rPr>
        <w:t>Ao ser autorizado o início, verifique na avaliação, se a numeração das questões e a paginação estão corretas.</w:t>
      </w:r>
    </w:p>
    <w:p w:rsidR="00B963DA" w:rsidRPr="00BF27CC" w:rsidRDefault="00B963DA" w:rsidP="00B963DA">
      <w:pPr>
        <w:numPr>
          <w:ilvl w:val="0"/>
          <w:numId w:val="3"/>
        </w:numPr>
        <w:tabs>
          <w:tab w:val="num" w:pos="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BF27CC">
        <w:rPr>
          <w:rFonts w:ascii="Arial" w:hAnsi="Arial" w:cs="Arial"/>
        </w:rPr>
        <w:t xml:space="preserve"> O candidato dispõe de </w:t>
      </w:r>
      <w:r w:rsidR="00542980" w:rsidRPr="00BF27CC">
        <w:rPr>
          <w:rFonts w:ascii="Arial" w:hAnsi="Arial" w:cs="Arial"/>
        </w:rPr>
        <w:t>3h</w:t>
      </w:r>
      <w:r w:rsidRPr="00BF27CC">
        <w:rPr>
          <w:rFonts w:ascii="Arial" w:hAnsi="Arial" w:cs="Arial"/>
        </w:rPr>
        <w:t xml:space="preserve"> (</w:t>
      </w:r>
      <w:r w:rsidR="00542980" w:rsidRPr="00BF27CC">
        <w:rPr>
          <w:rFonts w:ascii="Arial" w:hAnsi="Arial" w:cs="Arial"/>
        </w:rPr>
        <w:t>três</w:t>
      </w:r>
      <w:r w:rsidRPr="00BF27CC">
        <w:rPr>
          <w:rFonts w:ascii="Arial" w:hAnsi="Arial" w:cs="Arial"/>
        </w:rPr>
        <w:t>) horas para fazer a avaliação. Faça-a com tranquilidade, mas controle o seu tempo.</w:t>
      </w:r>
    </w:p>
    <w:p w:rsidR="00B963DA" w:rsidRPr="00BF27CC" w:rsidRDefault="00B963DA" w:rsidP="00B963DA">
      <w:pPr>
        <w:numPr>
          <w:ilvl w:val="0"/>
          <w:numId w:val="3"/>
        </w:numPr>
        <w:tabs>
          <w:tab w:val="num" w:pos="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BF27CC">
        <w:rPr>
          <w:rFonts w:ascii="Arial" w:hAnsi="Arial" w:cs="Arial"/>
        </w:rPr>
        <w:t>A utilização de qualquer aparelho eletrônico de comunicação acarretará a eliminação do candidato do processo seletivo e anulação da sua prova.</w:t>
      </w:r>
    </w:p>
    <w:p w:rsidR="00B963DA" w:rsidRPr="00BF27CC" w:rsidRDefault="00B963DA" w:rsidP="00B963DA">
      <w:pPr>
        <w:numPr>
          <w:ilvl w:val="0"/>
          <w:numId w:val="3"/>
        </w:numPr>
        <w:tabs>
          <w:tab w:val="num" w:pos="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BF27CC">
        <w:rPr>
          <w:rFonts w:ascii="Arial" w:hAnsi="Arial" w:cs="Arial"/>
        </w:rPr>
        <w:t>O candidato deverá desligar agenda eletrônica, telefone celular, ou qualquer outro equipamento.</w:t>
      </w:r>
    </w:p>
    <w:p w:rsidR="00B963DA" w:rsidRPr="00BF27CC" w:rsidRDefault="00B963DA" w:rsidP="00B963DA">
      <w:pPr>
        <w:numPr>
          <w:ilvl w:val="0"/>
          <w:numId w:val="3"/>
        </w:numPr>
        <w:tabs>
          <w:tab w:val="num" w:pos="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BF27CC">
        <w:rPr>
          <w:rFonts w:ascii="Arial" w:hAnsi="Arial" w:cs="Arial"/>
        </w:rPr>
        <w:t>Não é permitida a consulta a livros, dicionários, apontamentos e apostilas.</w:t>
      </w:r>
    </w:p>
    <w:p w:rsidR="00B963DA" w:rsidRPr="00BF27CC" w:rsidRDefault="00B963DA" w:rsidP="00B963DA">
      <w:pPr>
        <w:numPr>
          <w:ilvl w:val="0"/>
          <w:numId w:val="3"/>
        </w:numPr>
        <w:tabs>
          <w:tab w:val="num" w:pos="0"/>
          <w:tab w:val="left" w:pos="180"/>
        </w:tabs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BF27CC">
        <w:rPr>
          <w:rFonts w:ascii="Arial" w:hAnsi="Arial" w:cs="Arial"/>
        </w:rPr>
        <w:t xml:space="preserve">Não será permitida a utilização de lápis em nenhuma </w:t>
      </w:r>
      <w:r w:rsidR="00BF27CC">
        <w:rPr>
          <w:rFonts w:ascii="Arial" w:hAnsi="Arial" w:cs="Arial"/>
        </w:rPr>
        <w:t xml:space="preserve">resposta </w:t>
      </w:r>
      <w:r w:rsidRPr="00BF27CC">
        <w:rPr>
          <w:rFonts w:ascii="Arial" w:hAnsi="Arial" w:cs="Arial"/>
        </w:rPr>
        <w:t>da prova</w:t>
      </w:r>
      <w:r w:rsidR="00BF27CC">
        <w:rPr>
          <w:rFonts w:ascii="Arial" w:hAnsi="Arial" w:cs="Arial"/>
        </w:rPr>
        <w:t>.</w:t>
      </w:r>
    </w:p>
    <w:p w:rsidR="00BF27CC" w:rsidRPr="00BF27CC" w:rsidRDefault="00BF27CC" w:rsidP="00B963DA">
      <w:pPr>
        <w:spacing w:after="120"/>
        <w:rPr>
          <w:rFonts w:ascii="Arial" w:hAnsi="Arial" w:cs="Arial"/>
          <w:b/>
          <w:sz w:val="24"/>
          <w:szCs w:val="24"/>
        </w:rPr>
      </w:pPr>
    </w:p>
    <w:p w:rsidR="00B963DA" w:rsidRPr="00BF27CC" w:rsidRDefault="00B963DA" w:rsidP="00B963DA">
      <w:pPr>
        <w:spacing w:after="0"/>
        <w:ind w:left="-363"/>
        <w:rPr>
          <w:rFonts w:ascii="Arial" w:hAnsi="Arial" w:cs="Arial"/>
          <w:b/>
          <w:sz w:val="24"/>
          <w:szCs w:val="24"/>
        </w:rPr>
      </w:pPr>
      <w:r w:rsidRPr="00BF27CC">
        <w:rPr>
          <w:rFonts w:ascii="Arial" w:hAnsi="Arial" w:cs="Arial"/>
          <w:noProof/>
          <w:sz w:val="24"/>
          <w:szCs w:val="24"/>
        </w:rPr>
        <w:t xml:space="preserve"> </w:t>
      </w:r>
      <w:r w:rsidRPr="00BF27CC">
        <w:rPr>
          <w:rFonts w:ascii="Arial" w:hAnsi="Arial" w:cs="Arial"/>
          <w:b/>
          <w:sz w:val="24"/>
          <w:szCs w:val="24"/>
        </w:rPr>
        <w:t>I – CONHECIMENTOS ESPECÍFICOS</w:t>
      </w:r>
    </w:p>
    <w:p w:rsidR="00B963DA" w:rsidRPr="00BF27CC" w:rsidRDefault="00B963DA" w:rsidP="00D63E40">
      <w:pPr>
        <w:jc w:val="both"/>
        <w:rPr>
          <w:rFonts w:ascii="Arial" w:hAnsi="Arial" w:cs="Arial"/>
          <w:b/>
        </w:rPr>
      </w:pPr>
    </w:p>
    <w:p w:rsidR="00B1174E" w:rsidRPr="00BF27CC" w:rsidRDefault="00B1174E" w:rsidP="00BF27CC">
      <w:pPr>
        <w:pStyle w:val="PargrafodaLista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F27CC">
        <w:rPr>
          <w:rFonts w:ascii="Arial" w:hAnsi="Arial" w:cs="Arial"/>
          <w:b/>
          <w:sz w:val="22"/>
          <w:szCs w:val="22"/>
        </w:rPr>
        <w:t>Qual é a forma de recebimento menos vantajosa para a empresa.</w:t>
      </w:r>
    </w:p>
    <w:p w:rsidR="00B1174E" w:rsidRPr="00BF27CC" w:rsidRDefault="00B1174E" w:rsidP="00BF27CC">
      <w:pPr>
        <w:pStyle w:val="PargrafodaLista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) Dinheiro em espécie</w:t>
      </w:r>
    </w:p>
    <w:p w:rsidR="00B1174E" w:rsidRPr="00BF27CC" w:rsidRDefault="00B1174E" w:rsidP="00BF27CC">
      <w:pPr>
        <w:pStyle w:val="PargrafodaLista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) Cheque</w:t>
      </w:r>
    </w:p>
    <w:p w:rsidR="00B1174E" w:rsidRPr="00BF27CC" w:rsidRDefault="00B1174E" w:rsidP="00BF27CC">
      <w:pPr>
        <w:pStyle w:val="PargrafodaLista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) Cartão de Débito</w:t>
      </w:r>
    </w:p>
    <w:p w:rsidR="00B1174E" w:rsidRPr="00BF27CC" w:rsidRDefault="00B1174E" w:rsidP="00BF27CC">
      <w:pPr>
        <w:pStyle w:val="PargrafodaLista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) Cartão de Crédito</w:t>
      </w:r>
    </w:p>
    <w:p w:rsidR="00B1174E" w:rsidRPr="00BF27CC" w:rsidRDefault="00B1174E" w:rsidP="00BF27CC">
      <w:pPr>
        <w:spacing w:after="120" w:line="240" w:lineRule="auto"/>
        <w:ind w:left="284" w:hanging="284"/>
        <w:jc w:val="both"/>
        <w:rPr>
          <w:rFonts w:ascii="Arial" w:hAnsi="Arial" w:cs="Arial"/>
        </w:rPr>
      </w:pPr>
    </w:p>
    <w:p w:rsidR="00B1174E" w:rsidRPr="00BF27CC" w:rsidRDefault="00B1174E" w:rsidP="00BF27CC">
      <w:pPr>
        <w:pStyle w:val="PargrafodaLista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F27CC">
        <w:rPr>
          <w:rFonts w:ascii="Arial" w:hAnsi="Arial" w:cs="Arial"/>
          <w:b/>
          <w:sz w:val="22"/>
          <w:szCs w:val="22"/>
        </w:rPr>
        <w:t>Ao se processar o recebimento de um titulo bancário o que o caixa deve atentar prioritariamente antes de proceder ao recebimento do valor de face?</w:t>
      </w:r>
    </w:p>
    <w:p w:rsidR="00B1174E" w:rsidRPr="00BF27CC" w:rsidRDefault="00B1174E" w:rsidP="00BF27CC">
      <w:pPr>
        <w:pStyle w:val="PargrafodaLista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) Se o Titulo não está vencido.</w:t>
      </w:r>
    </w:p>
    <w:p w:rsidR="00B1174E" w:rsidRPr="00BF27CC" w:rsidRDefault="00B1174E" w:rsidP="00BF27CC">
      <w:pPr>
        <w:pStyle w:val="PargrafodaLista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) Se o Titulo é nominal ao portador.</w:t>
      </w:r>
    </w:p>
    <w:p w:rsidR="00B1174E" w:rsidRPr="00BF27CC" w:rsidRDefault="00B1174E" w:rsidP="00BF27CC">
      <w:pPr>
        <w:pStyle w:val="PargrafodaLista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) Se o Titulo é do mesmo Estado.</w:t>
      </w:r>
    </w:p>
    <w:p w:rsidR="00B1174E" w:rsidRPr="00BF27CC" w:rsidRDefault="00B1174E" w:rsidP="00BF27CC">
      <w:pPr>
        <w:pStyle w:val="PargrafodaLista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) Se o pagamento será feito em espécie. </w:t>
      </w:r>
    </w:p>
    <w:p w:rsidR="005C69B9" w:rsidRDefault="00B71F84" w:rsidP="00BF27CC">
      <w:pPr>
        <w:spacing w:after="120" w:line="240" w:lineRule="auto"/>
        <w:ind w:left="284" w:hanging="284"/>
        <w:rPr>
          <w:rFonts w:ascii="Arial" w:hAnsi="Arial" w:cs="Arial"/>
        </w:rPr>
      </w:pPr>
    </w:p>
    <w:p w:rsidR="00B1174E" w:rsidRPr="00BF27CC" w:rsidRDefault="00B1174E" w:rsidP="00B71F8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BF27CC">
        <w:rPr>
          <w:rFonts w:ascii="Arial" w:hAnsi="Arial" w:cs="Arial"/>
          <w:b/>
          <w:sz w:val="22"/>
          <w:szCs w:val="22"/>
        </w:rPr>
        <w:t>O que significa estorno ou cancelamento?</w:t>
      </w:r>
    </w:p>
    <w:p w:rsidR="00B1174E" w:rsidRPr="00BF27CC" w:rsidRDefault="00B1174E" w:rsidP="00B71F84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BF27CC">
        <w:rPr>
          <w:rFonts w:ascii="Arial" w:hAnsi="Arial" w:cs="Arial"/>
        </w:rPr>
        <w:t xml:space="preserve">(  </w:t>
      </w:r>
      <w:proofErr w:type="gramEnd"/>
      <w:r w:rsidRPr="00BF27CC">
        <w:rPr>
          <w:rFonts w:ascii="Arial" w:hAnsi="Arial" w:cs="Arial"/>
        </w:rPr>
        <w:t xml:space="preserve"> ) Registro de um valor no caixa.</w:t>
      </w:r>
    </w:p>
    <w:p w:rsidR="00B1174E" w:rsidRPr="00BF27CC" w:rsidRDefault="00B1174E" w:rsidP="00B71F84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BF27CC">
        <w:rPr>
          <w:rFonts w:ascii="Arial" w:hAnsi="Arial" w:cs="Arial"/>
        </w:rPr>
        <w:t xml:space="preserve">(  </w:t>
      </w:r>
      <w:proofErr w:type="gramEnd"/>
      <w:r w:rsidRPr="00BF27CC">
        <w:rPr>
          <w:rFonts w:ascii="Arial" w:hAnsi="Arial" w:cs="Arial"/>
        </w:rPr>
        <w:t xml:space="preserve"> ) Acerto de valores no caixa do dia anterior.</w:t>
      </w:r>
    </w:p>
    <w:p w:rsidR="00B1174E" w:rsidRPr="00BF27CC" w:rsidRDefault="00B1174E" w:rsidP="00B71F84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BF27CC">
        <w:rPr>
          <w:rFonts w:ascii="Arial" w:hAnsi="Arial" w:cs="Arial"/>
        </w:rPr>
        <w:t xml:space="preserve">(  </w:t>
      </w:r>
      <w:proofErr w:type="gramEnd"/>
      <w:r w:rsidRPr="00BF27CC">
        <w:rPr>
          <w:rFonts w:ascii="Arial" w:hAnsi="Arial" w:cs="Arial"/>
        </w:rPr>
        <w:t xml:space="preserve"> ) Retificação de erro cometido ao lançar indevidamente um valor.</w:t>
      </w:r>
    </w:p>
    <w:p w:rsidR="00B1174E" w:rsidRPr="00BF27CC" w:rsidRDefault="00B1174E" w:rsidP="00B71F84">
      <w:pPr>
        <w:pStyle w:val="PargrafodaLista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) Deixar de registrar um valor no caixa.</w:t>
      </w:r>
    </w:p>
    <w:p w:rsidR="00B1174E" w:rsidRPr="00BF27CC" w:rsidRDefault="00B1174E" w:rsidP="00B71F84">
      <w:pPr>
        <w:pStyle w:val="PargrafodaLista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) Abertura e fechamento do caixa.</w:t>
      </w:r>
    </w:p>
    <w:p w:rsidR="00CD4868" w:rsidRDefault="00CD4868" w:rsidP="00B71F84">
      <w:pPr>
        <w:pStyle w:val="PargrafodaLista"/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B1174E" w:rsidRPr="00BF27CC" w:rsidRDefault="00B1174E" w:rsidP="00B71F84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F27CC">
        <w:rPr>
          <w:rFonts w:ascii="Arial" w:hAnsi="Arial" w:cs="Arial"/>
          <w:b/>
          <w:sz w:val="22"/>
          <w:szCs w:val="22"/>
        </w:rPr>
        <w:t>Considerando as seguintes informações; Troco fornecido no inicio do expediente R$ 200,00; saldo inicial do caixa R$ 0,00; Total de vendas durante o dia R$ 1.000,00; total de vendas por cartões R$ 700,00; Sangria de caixa durante o expediente R$ 300,00. Ao final do expediente qual o saldo em espécie que se dever ter no caixa no final do expediente?</w:t>
      </w:r>
    </w:p>
    <w:p w:rsidR="00B1174E" w:rsidRPr="00BF27CC" w:rsidRDefault="00B1174E" w:rsidP="00B71F84">
      <w:pPr>
        <w:pStyle w:val="PargrafodaLista"/>
        <w:numPr>
          <w:ilvl w:val="0"/>
          <w:numId w:val="8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) R$ 300,00</w:t>
      </w:r>
    </w:p>
    <w:p w:rsidR="00B1174E" w:rsidRPr="00BF27CC" w:rsidRDefault="00B1174E" w:rsidP="00B71F84">
      <w:pPr>
        <w:pStyle w:val="PargrafodaLista"/>
        <w:numPr>
          <w:ilvl w:val="0"/>
          <w:numId w:val="8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) R$ 500,00</w:t>
      </w:r>
    </w:p>
    <w:p w:rsidR="00B1174E" w:rsidRPr="00BF27CC" w:rsidRDefault="00B1174E" w:rsidP="00B71F84">
      <w:pPr>
        <w:pStyle w:val="PargrafodaLista"/>
        <w:numPr>
          <w:ilvl w:val="0"/>
          <w:numId w:val="8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) R$ 200,00</w:t>
      </w:r>
    </w:p>
    <w:p w:rsidR="00B1174E" w:rsidRPr="00BF27CC" w:rsidRDefault="00B1174E" w:rsidP="00B71F84">
      <w:pPr>
        <w:pStyle w:val="PargrafodaLista"/>
        <w:numPr>
          <w:ilvl w:val="0"/>
          <w:numId w:val="8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) R$ 900,00</w:t>
      </w:r>
    </w:p>
    <w:p w:rsidR="00B1174E" w:rsidRPr="00BF27CC" w:rsidRDefault="00B1174E" w:rsidP="00B71F84">
      <w:pPr>
        <w:pStyle w:val="PargrafodaLista"/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B1174E" w:rsidRPr="00BF27CC" w:rsidRDefault="00B1174E" w:rsidP="00B71F84">
      <w:pPr>
        <w:pStyle w:val="PargrafodaLista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F27CC">
        <w:rPr>
          <w:rFonts w:ascii="Arial" w:hAnsi="Arial" w:cs="Arial"/>
          <w:b/>
          <w:sz w:val="22"/>
          <w:szCs w:val="22"/>
        </w:rPr>
        <w:t>Ao receber um cheque que medidas de precaução são imprescindíveis observar?</w:t>
      </w:r>
    </w:p>
    <w:p w:rsidR="00B1174E" w:rsidRPr="00BF27CC" w:rsidRDefault="00B1174E" w:rsidP="00B71F84">
      <w:pPr>
        <w:pStyle w:val="PargrafodaLista"/>
        <w:numPr>
          <w:ilvl w:val="0"/>
          <w:numId w:val="9"/>
        </w:numPr>
        <w:spacing w:after="120"/>
        <w:ind w:left="284" w:hanging="284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>(  )</w:t>
      </w:r>
      <w:proofErr w:type="gramEnd"/>
      <w:r w:rsidR="00542980" w:rsidRPr="00BF27CC">
        <w:rPr>
          <w:rFonts w:ascii="Arial" w:hAnsi="Arial" w:cs="Arial"/>
          <w:sz w:val="22"/>
          <w:szCs w:val="22"/>
        </w:rPr>
        <w:t xml:space="preserve"> </w:t>
      </w:r>
      <w:r w:rsidRPr="00BF27CC">
        <w:rPr>
          <w:rFonts w:ascii="Arial" w:hAnsi="Arial" w:cs="Arial"/>
          <w:sz w:val="22"/>
          <w:szCs w:val="22"/>
        </w:rPr>
        <w:t>Consultar o serviço de proteção ao crédito; Verificar se o emissor do cheque é o portador; Verificar se a diferença entre a data do cheque e a data atual não é superior que 12 meses; Verificar se os valores por extenso e numérico são iguais.</w:t>
      </w:r>
    </w:p>
    <w:p w:rsidR="00B1174E" w:rsidRPr="00BF27CC" w:rsidRDefault="00ED2ABF" w:rsidP="00B71F84">
      <w:pPr>
        <w:pStyle w:val="PargrafodaLista"/>
        <w:numPr>
          <w:ilvl w:val="0"/>
          <w:numId w:val="9"/>
        </w:numPr>
        <w:spacing w:after="120"/>
        <w:ind w:left="284" w:hanging="284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 xml:space="preserve">(  </w:t>
      </w:r>
      <w:r w:rsidR="00B1174E" w:rsidRPr="00BF27CC">
        <w:rPr>
          <w:rFonts w:ascii="Arial" w:hAnsi="Arial" w:cs="Arial"/>
          <w:sz w:val="22"/>
          <w:szCs w:val="22"/>
        </w:rPr>
        <w:t>)</w:t>
      </w:r>
      <w:proofErr w:type="gramEnd"/>
      <w:r w:rsidR="00B1174E" w:rsidRPr="00BF27CC">
        <w:rPr>
          <w:rFonts w:ascii="Arial" w:hAnsi="Arial" w:cs="Arial"/>
          <w:sz w:val="22"/>
          <w:szCs w:val="22"/>
        </w:rPr>
        <w:t xml:space="preserve"> </w:t>
      </w:r>
      <w:r w:rsidR="006670F7" w:rsidRPr="00BF27CC">
        <w:rPr>
          <w:rFonts w:ascii="Arial" w:hAnsi="Arial" w:cs="Arial"/>
          <w:sz w:val="22"/>
          <w:szCs w:val="22"/>
        </w:rPr>
        <w:t>Consultar o serviço de proteção ao crédito</w:t>
      </w:r>
      <w:r w:rsidR="006670F7" w:rsidRPr="00BF27CC">
        <w:rPr>
          <w:rFonts w:ascii="Arial" w:hAnsi="Arial" w:cs="Arial"/>
          <w:sz w:val="22"/>
          <w:szCs w:val="22"/>
        </w:rPr>
        <w:t xml:space="preserve">; </w:t>
      </w:r>
      <w:r w:rsidR="00B1174E" w:rsidRPr="00BF27CC">
        <w:rPr>
          <w:rFonts w:ascii="Arial" w:hAnsi="Arial" w:cs="Arial"/>
          <w:sz w:val="22"/>
          <w:szCs w:val="22"/>
        </w:rPr>
        <w:t>Verificar se o emissor do cheque é o portador; Verificar se a diferença entre a data do cheque e a data atual não é superior que 06 meses; Verificar se os valores por extenso e numérico são iguais.</w:t>
      </w:r>
    </w:p>
    <w:p w:rsidR="00B1174E" w:rsidRPr="00BF27CC" w:rsidRDefault="00B1174E" w:rsidP="00B71F84">
      <w:pPr>
        <w:pStyle w:val="PargrafodaLista"/>
        <w:numPr>
          <w:ilvl w:val="0"/>
          <w:numId w:val="9"/>
        </w:numPr>
        <w:spacing w:after="120"/>
        <w:ind w:left="284" w:hanging="284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>(  )</w:t>
      </w:r>
      <w:proofErr w:type="gramEnd"/>
      <w:r w:rsidR="00542980" w:rsidRPr="00BF27CC">
        <w:rPr>
          <w:rFonts w:ascii="Arial" w:hAnsi="Arial" w:cs="Arial"/>
          <w:sz w:val="22"/>
          <w:szCs w:val="22"/>
        </w:rPr>
        <w:t xml:space="preserve"> </w:t>
      </w:r>
      <w:r w:rsidRPr="00BF27CC">
        <w:rPr>
          <w:rFonts w:ascii="Arial" w:hAnsi="Arial" w:cs="Arial"/>
          <w:sz w:val="22"/>
          <w:szCs w:val="22"/>
        </w:rPr>
        <w:t>Consultar o serviço de proteção ao crédito; Verificar se o emissor do cheque é o portador; Verificar se a diferença entre a data do cheque e a data atual não é superior que 03 meses; Verificar se os valores por extenso e numérico são iguais.</w:t>
      </w:r>
    </w:p>
    <w:p w:rsidR="00B1174E" w:rsidRPr="00BF27CC" w:rsidRDefault="00B1174E" w:rsidP="00B71F84">
      <w:pPr>
        <w:pStyle w:val="PargrafodaLista"/>
        <w:numPr>
          <w:ilvl w:val="0"/>
          <w:numId w:val="9"/>
        </w:numPr>
        <w:spacing w:after="120"/>
        <w:ind w:left="284" w:hanging="284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>(  )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Não se deve tomar nenhuma medida de precaução.</w:t>
      </w:r>
    </w:p>
    <w:p w:rsidR="00B963DA" w:rsidRPr="00BF27CC" w:rsidRDefault="00B963DA" w:rsidP="00B71F84">
      <w:pPr>
        <w:pStyle w:val="PargrafodaLista"/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B1174E" w:rsidRPr="00BF27CC" w:rsidRDefault="00B1174E" w:rsidP="00B71F8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F27CC">
        <w:rPr>
          <w:rFonts w:ascii="Arial" w:hAnsi="Arial" w:cs="Arial"/>
          <w:b/>
          <w:sz w:val="22"/>
          <w:szCs w:val="22"/>
        </w:rPr>
        <w:t>Como o arrecadador deve proceder ao receber dinheiro manchado de rosa?</w:t>
      </w:r>
    </w:p>
    <w:p w:rsidR="00B1174E" w:rsidRPr="00BF27CC" w:rsidRDefault="00B1174E" w:rsidP="00B71F84">
      <w:pPr>
        <w:numPr>
          <w:ilvl w:val="0"/>
          <w:numId w:val="12"/>
        </w:numPr>
        <w:spacing w:after="120" w:line="240" w:lineRule="auto"/>
        <w:ind w:left="284" w:hanging="284"/>
        <w:rPr>
          <w:rFonts w:ascii="Arial" w:hAnsi="Arial" w:cs="Arial"/>
        </w:rPr>
      </w:pPr>
      <w:proofErr w:type="gramStart"/>
      <w:r w:rsidRPr="00BF27CC">
        <w:rPr>
          <w:rFonts w:ascii="Arial" w:hAnsi="Arial" w:cs="Arial"/>
        </w:rPr>
        <w:t xml:space="preserve">(  </w:t>
      </w:r>
      <w:proofErr w:type="gramEnd"/>
      <w:r w:rsidRPr="00BF27CC">
        <w:rPr>
          <w:rFonts w:ascii="Arial" w:hAnsi="Arial" w:cs="Arial"/>
        </w:rPr>
        <w:t xml:space="preserve"> ) Não deve aceitar as notas, pois podem ser provenientes de roubo.</w:t>
      </w:r>
    </w:p>
    <w:p w:rsidR="00B1174E" w:rsidRPr="00BF27CC" w:rsidRDefault="00B1174E" w:rsidP="00B71F84">
      <w:pPr>
        <w:numPr>
          <w:ilvl w:val="0"/>
          <w:numId w:val="12"/>
        </w:numPr>
        <w:spacing w:after="120" w:line="240" w:lineRule="auto"/>
        <w:ind w:left="284" w:hanging="284"/>
        <w:rPr>
          <w:rFonts w:ascii="Arial" w:hAnsi="Arial" w:cs="Arial"/>
        </w:rPr>
      </w:pPr>
      <w:proofErr w:type="gramStart"/>
      <w:r w:rsidRPr="00BF27CC">
        <w:rPr>
          <w:rFonts w:ascii="Arial" w:hAnsi="Arial" w:cs="Arial"/>
        </w:rPr>
        <w:t xml:space="preserve">(  </w:t>
      </w:r>
      <w:proofErr w:type="gramEnd"/>
      <w:r w:rsidRPr="00BF27CC">
        <w:rPr>
          <w:rFonts w:ascii="Arial" w:hAnsi="Arial" w:cs="Arial"/>
        </w:rPr>
        <w:t xml:space="preserve"> ) Deve aceitar as notas normalmente, e efetuar a troca em alguma agência bancária.</w:t>
      </w:r>
    </w:p>
    <w:p w:rsidR="00B1174E" w:rsidRPr="00BF27CC" w:rsidRDefault="00B1174E" w:rsidP="00B71F84">
      <w:pPr>
        <w:numPr>
          <w:ilvl w:val="0"/>
          <w:numId w:val="12"/>
        </w:numPr>
        <w:spacing w:after="120" w:line="240" w:lineRule="auto"/>
        <w:ind w:left="284" w:hanging="284"/>
        <w:rPr>
          <w:rFonts w:ascii="Arial" w:hAnsi="Arial" w:cs="Arial"/>
        </w:rPr>
      </w:pPr>
      <w:proofErr w:type="gramStart"/>
      <w:r w:rsidRPr="00BF27CC">
        <w:rPr>
          <w:rFonts w:ascii="Arial" w:hAnsi="Arial" w:cs="Arial"/>
        </w:rPr>
        <w:t xml:space="preserve">(  </w:t>
      </w:r>
      <w:proofErr w:type="gramEnd"/>
      <w:r w:rsidRPr="00BF27CC">
        <w:rPr>
          <w:rFonts w:ascii="Arial" w:hAnsi="Arial" w:cs="Arial"/>
        </w:rPr>
        <w:t xml:space="preserve"> ) Deve chamar seu supervisor, para comunicar que está aceitando a nota.</w:t>
      </w:r>
    </w:p>
    <w:p w:rsidR="00B1174E" w:rsidRPr="00BF27CC" w:rsidRDefault="00B1174E" w:rsidP="00B71F84">
      <w:pPr>
        <w:numPr>
          <w:ilvl w:val="0"/>
          <w:numId w:val="12"/>
        </w:numPr>
        <w:spacing w:after="120" w:line="240" w:lineRule="auto"/>
        <w:ind w:left="284" w:hanging="284"/>
        <w:rPr>
          <w:rFonts w:ascii="Arial" w:hAnsi="Arial" w:cs="Arial"/>
        </w:rPr>
      </w:pPr>
      <w:proofErr w:type="gramStart"/>
      <w:r w:rsidRPr="00BF27CC">
        <w:rPr>
          <w:rFonts w:ascii="Arial" w:hAnsi="Arial" w:cs="Arial"/>
        </w:rPr>
        <w:t xml:space="preserve">(  </w:t>
      </w:r>
      <w:proofErr w:type="gramEnd"/>
      <w:r w:rsidRPr="00BF27CC">
        <w:rPr>
          <w:rFonts w:ascii="Arial" w:hAnsi="Arial" w:cs="Arial"/>
        </w:rPr>
        <w:t xml:space="preserve"> ) Não deve aceitar as notas, e deve ligar para a polícia imediatamente.</w:t>
      </w:r>
    </w:p>
    <w:p w:rsidR="00B1174E" w:rsidRPr="00BF27CC" w:rsidRDefault="00B1174E" w:rsidP="00B71F84">
      <w:pPr>
        <w:numPr>
          <w:ilvl w:val="0"/>
          <w:numId w:val="12"/>
        </w:numPr>
        <w:spacing w:after="120" w:line="240" w:lineRule="auto"/>
        <w:ind w:left="284" w:hanging="284"/>
        <w:rPr>
          <w:rFonts w:ascii="Arial" w:hAnsi="Arial" w:cs="Arial"/>
        </w:rPr>
      </w:pPr>
      <w:proofErr w:type="gramStart"/>
      <w:r w:rsidRPr="00BF27CC">
        <w:rPr>
          <w:rFonts w:ascii="Arial" w:hAnsi="Arial" w:cs="Arial"/>
        </w:rPr>
        <w:t xml:space="preserve">(  </w:t>
      </w:r>
      <w:proofErr w:type="gramEnd"/>
      <w:r w:rsidRPr="00BF27CC">
        <w:rPr>
          <w:rFonts w:ascii="Arial" w:hAnsi="Arial" w:cs="Arial"/>
        </w:rPr>
        <w:t xml:space="preserve"> ) Deve aceitar as notas, e efetuar um boletim de ocorrência na polícia.</w:t>
      </w:r>
    </w:p>
    <w:p w:rsidR="000E3438" w:rsidRPr="00BF27CC" w:rsidRDefault="000E3438" w:rsidP="00B71F84">
      <w:pPr>
        <w:spacing w:after="120" w:line="240" w:lineRule="auto"/>
        <w:ind w:left="284" w:hanging="284"/>
        <w:jc w:val="both"/>
        <w:rPr>
          <w:rFonts w:ascii="Arial" w:hAnsi="Arial" w:cs="Arial"/>
        </w:rPr>
      </w:pPr>
    </w:p>
    <w:p w:rsidR="000E3438" w:rsidRPr="00BF27CC" w:rsidRDefault="000E3438" w:rsidP="00B71F84">
      <w:pPr>
        <w:pStyle w:val="PargrafodaLista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F27CC">
        <w:rPr>
          <w:rFonts w:ascii="Arial" w:hAnsi="Arial" w:cs="Arial"/>
          <w:b/>
          <w:sz w:val="22"/>
          <w:szCs w:val="22"/>
        </w:rPr>
        <w:t xml:space="preserve">Considera-se que há sazonalidade no consumo de determinado bem quando seus dados referentes ao consumo apresentam variação regular em alguns períodos. </w:t>
      </w:r>
    </w:p>
    <w:p w:rsidR="000E3438" w:rsidRPr="00BF27CC" w:rsidRDefault="00B72869" w:rsidP="00B71F84">
      <w:pPr>
        <w:pStyle w:val="PargrafodaLista"/>
        <w:numPr>
          <w:ilvl w:val="0"/>
          <w:numId w:val="44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>(  )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</w:t>
      </w:r>
      <w:r w:rsidR="000E3438" w:rsidRPr="00BF27CC">
        <w:rPr>
          <w:rFonts w:ascii="Arial" w:hAnsi="Arial" w:cs="Arial"/>
          <w:sz w:val="22"/>
          <w:szCs w:val="22"/>
        </w:rPr>
        <w:t xml:space="preserve">Certo      </w:t>
      </w:r>
    </w:p>
    <w:p w:rsidR="000E3438" w:rsidRPr="00BF27CC" w:rsidRDefault="00B72869" w:rsidP="00B71F84">
      <w:pPr>
        <w:pStyle w:val="PargrafodaLista"/>
        <w:numPr>
          <w:ilvl w:val="0"/>
          <w:numId w:val="44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>(  )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</w:t>
      </w:r>
      <w:r w:rsidR="000E3438" w:rsidRPr="00BF27CC">
        <w:rPr>
          <w:rFonts w:ascii="Arial" w:hAnsi="Arial" w:cs="Arial"/>
          <w:sz w:val="22"/>
          <w:szCs w:val="22"/>
        </w:rPr>
        <w:t>Errado</w:t>
      </w:r>
    </w:p>
    <w:p w:rsidR="000E3438" w:rsidRPr="00BF27CC" w:rsidRDefault="000E3438" w:rsidP="00BF27CC">
      <w:pPr>
        <w:spacing w:after="120" w:line="240" w:lineRule="auto"/>
        <w:ind w:left="284" w:hanging="284"/>
        <w:jc w:val="both"/>
        <w:rPr>
          <w:rFonts w:ascii="Arial" w:hAnsi="Arial" w:cs="Arial"/>
        </w:rPr>
      </w:pPr>
    </w:p>
    <w:p w:rsidR="000E3438" w:rsidRPr="00BF27CC" w:rsidRDefault="000E3438" w:rsidP="00BF27CC">
      <w:pPr>
        <w:pStyle w:val="PargrafodaLista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F27CC">
        <w:rPr>
          <w:rFonts w:ascii="Arial" w:hAnsi="Arial" w:cs="Arial"/>
          <w:b/>
          <w:sz w:val="22"/>
          <w:szCs w:val="22"/>
        </w:rPr>
        <w:t xml:space="preserve">Quando um equipamento não mais puder ser utilizado para o fim a que se destina, devido à perda de suas características ou em razão da inviabilidade econômica de sua recuperação, tal equipamento será denominado material ocioso. </w:t>
      </w:r>
    </w:p>
    <w:p w:rsidR="000E3438" w:rsidRPr="00BF27CC" w:rsidRDefault="00B72869" w:rsidP="00B72869">
      <w:pPr>
        <w:pStyle w:val="PargrafodaLista"/>
        <w:numPr>
          <w:ilvl w:val="0"/>
          <w:numId w:val="43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>(  )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</w:t>
      </w:r>
      <w:r w:rsidR="000E3438" w:rsidRPr="00BF27CC">
        <w:rPr>
          <w:rFonts w:ascii="Arial" w:hAnsi="Arial" w:cs="Arial"/>
          <w:sz w:val="22"/>
          <w:szCs w:val="22"/>
        </w:rPr>
        <w:t xml:space="preserve">Certo      </w:t>
      </w:r>
    </w:p>
    <w:p w:rsidR="000E3438" w:rsidRPr="00BF27CC" w:rsidRDefault="00B72869" w:rsidP="00B72869">
      <w:pPr>
        <w:pStyle w:val="PargrafodaLista"/>
        <w:numPr>
          <w:ilvl w:val="0"/>
          <w:numId w:val="43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>(  )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</w:t>
      </w:r>
      <w:r w:rsidR="000E3438" w:rsidRPr="00BF27CC">
        <w:rPr>
          <w:rFonts w:ascii="Arial" w:hAnsi="Arial" w:cs="Arial"/>
          <w:sz w:val="22"/>
          <w:szCs w:val="22"/>
        </w:rPr>
        <w:t>Errado</w:t>
      </w:r>
    </w:p>
    <w:p w:rsidR="00CD4868" w:rsidRPr="00BF27CC" w:rsidRDefault="00CD4868" w:rsidP="00BF27CC">
      <w:pPr>
        <w:spacing w:after="120" w:line="240" w:lineRule="auto"/>
        <w:ind w:left="284" w:hanging="284"/>
        <w:jc w:val="both"/>
        <w:rPr>
          <w:rFonts w:ascii="Arial" w:hAnsi="Arial" w:cs="Arial"/>
        </w:rPr>
      </w:pPr>
    </w:p>
    <w:p w:rsidR="000E3438" w:rsidRPr="00BF27CC" w:rsidRDefault="000E3438" w:rsidP="00BF27CC">
      <w:pPr>
        <w:pStyle w:val="PargrafodaLista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F27CC">
        <w:rPr>
          <w:rFonts w:ascii="Arial" w:hAnsi="Arial" w:cs="Arial"/>
          <w:b/>
          <w:sz w:val="22"/>
          <w:szCs w:val="22"/>
        </w:rPr>
        <w:t>Os materiais que devem permanecer em estoque, o volume de estoque que será necessário para um determinado período e quando os estoques devem ser reabastecidos são pressupostos que fundamentam:</w:t>
      </w:r>
    </w:p>
    <w:p w:rsidR="000E3438" w:rsidRPr="00BF27CC" w:rsidRDefault="00B72869" w:rsidP="00B72869">
      <w:pPr>
        <w:pStyle w:val="PargrafodaLista"/>
        <w:numPr>
          <w:ilvl w:val="0"/>
          <w:numId w:val="42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>(  )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</w:t>
      </w:r>
      <w:r w:rsidR="000E3438" w:rsidRPr="00BF27CC">
        <w:rPr>
          <w:rFonts w:ascii="Arial" w:hAnsi="Arial" w:cs="Arial"/>
          <w:sz w:val="22"/>
          <w:szCs w:val="22"/>
        </w:rPr>
        <w:t xml:space="preserve">O sistema de produção contínua. </w:t>
      </w:r>
    </w:p>
    <w:p w:rsidR="000E3438" w:rsidRPr="00BF27CC" w:rsidRDefault="00B72869" w:rsidP="00B72869">
      <w:pPr>
        <w:pStyle w:val="PargrafodaLista"/>
        <w:numPr>
          <w:ilvl w:val="0"/>
          <w:numId w:val="42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>(  )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</w:t>
      </w:r>
      <w:r w:rsidR="000E3438" w:rsidRPr="00BF27CC">
        <w:rPr>
          <w:rFonts w:ascii="Arial" w:hAnsi="Arial" w:cs="Arial"/>
          <w:sz w:val="22"/>
          <w:szCs w:val="22"/>
        </w:rPr>
        <w:t xml:space="preserve">O dimensionamento de estoques. </w:t>
      </w:r>
    </w:p>
    <w:p w:rsidR="000E3438" w:rsidRPr="00BF27CC" w:rsidRDefault="00B72869" w:rsidP="00B72869">
      <w:pPr>
        <w:pStyle w:val="PargrafodaLista"/>
        <w:numPr>
          <w:ilvl w:val="0"/>
          <w:numId w:val="42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>(  )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</w:t>
      </w:r>
      <w:r w:rsidR="000E3438" w:rsidRPr="00BF27CC">
        <w:rPr>
          <w:rFonts w:ascii="Arial" w:hAnsi="Arial" w:cs="Arial"/>
          <w:sz w:val="22"/>
          <w:szCs w:val="22"/>
        </w:rPr>
        <w:t xml:space="preserve">A classificação de materiais. </w:t>
      </w:r>
    </w:p>
    <w:p w:rsidR="000E3438" w:rsidRPr="00BF27CC" w:rsidRDefault="00B72869" w:rsidP="00B72869">
      <w:pPr>
        <w:pStyle w:val="PargrafodaLista"/>
        <w:numPr>
          <w:ilvl w:val="0"/>
          <w:numId w:val="42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>(  )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</w:t>
      </w:r>
      <w:r w:rsidR="000E3438" w:rsidRPr="00BF27CC">
        <w:rPr>
          <w:rFonts w:ascii="Arial" w:hAnsi="Arial" w:cs="Arial"/>
          <w:sz w:val="22"/>
          <w:szCs w:val="22"/>
        </w:rPr>
        <w:t xml:space="preserve">O arranjo físico. </w:t>
      </w:r>
    </w:p>
    <w:p w:rsidR="000E3438" w:rsidRPr="00BF27CC" w:rsidRDefault="000E3438" w:rsidP="00BF27CC">
      <w:pPr>
        <w:spacing w:after="120" w:line="240" w:lineRule="auto"/>
        <w:ind w:left="284" w:hanging="284"/>
        <w:jc w:val="both"/>
        <w:rPr>
          <w:rFonts w:ascii="Arial" w:hAnsi="Arial" w:cs="Arial"/>
        </w:rPr>
      </w:pPr>
    </w:p>
    <w:p w:rsidR="00712D6F" w:rsidRPr="00BF27CC" w:rsidRDefault="00712D6F" w:rsidP="00BF27CC">
      <w:pPr>
        <w:pStyle w:val="PargrafodaLista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F27CC">
        <w:rPr>
          <w:rFonts w:ascii="Arial" w:hAnsi="Arial" w:cs="Arial"/>
          <w:b/>
          <w:sz w:val="22"/>
          <w:szCs w:val="22"/>
        </w:rPr>
        <w:t>Indique a opção correta em relação a estoque de segurança.</w:t>
      </w:r>
    </w:p>
    <w:p w:rsidR="00712D6F" w:rsidRPr="00BF27CC" w:rsidRDefault="00712D6F" w:rsidP="00BF27CC">
      <w:pPr>
        <w:pStyle w:val="PargrafodaLista"/>
        <w:numPr>
          <w:ilvl w:val="0"/>
          <w:numId w:val="18"/>
        </w:numPr>
        <w:spacing w:after="120"/>
        <w:ind w:left="284" w:hanging="284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>(  )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Quantidade de material necessário a ser despachado, a fim de garantir a segurança no transporte, evitando riscos com acidentes.</w:t>
      </w:r>
    </w:p>
    <w:p w:rsidR="00712D6F" w:rsidRPr="00BF27CC" w:rsidRDefault="00712D6F" w:rsidP="00BF27CC">
      <w:pPr>
        <w:pStyle w:val="PargrafodaLista"/>
        <w:numPr>
          <w:ilvl w:val="0"/>
          <w:numId w:val="18"/>
        </w:numPr>
        <w:spacing w:after="120"/>
        <w:ind w:left="284" w:hanging="284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>(  )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Quantidade de material destinada a evitar a ruptura do estoque, ocasionada por dilatação do tempo de ressuprimento ou aumento da demanda.</w:t>
      </w:r>
    </w:p>
    <w:p w:rsidR="00712D6F" w:rsidRPr="00BF27CC" w:rsidRDefault="00712D6F" w:rsidP="00BF27CC">
      <w:pPr>
        <w:pStyle w:val="PargrafodaLista"/>
        <w:numPr>
          <w:ilvl w:val="0"/>
          <w:numId w:val="18"/>
        </w:numPr>
        <w:spacing w:after="120"/>
        <w:ind w:left="284" w:hanging="284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>(  )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Estoque adquirido com garantia do fornecedor, de acordo com as normas do Código de Defesa do Consumidor.</w:t>
      </w:r>
    </w:p>
    <w:p w:rsidR="00712D6F" w:rsidRPr="00BF27CC" w:rsidRDefault="00712D6F" w:rsidP="00BF27CC">
      <w:pPr>
        <w:pStyle w:val="PargrafodaLista"/>
        <w:numPr>
          <w:ilvl w:val="0"/>
          <w:numId w:val="18"/>
        </w:numPr>
        <w:spacing w:after="120"/>
        <w:ind w:left="284" w:hanging="284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>(  )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Mercadoria protegida por seguro, que busca evitar problemas de abastecimento da distribuição regularizada.</w:t>
      </w:r>
    </w:p>
    <w:p w:rsidR="00712D6F" w:rsidRPr="00BF27CC" w:rsidRDefault="00712D6F" w:rsidP="00BF27CC">
      <w:pPr>
        <w:pStyle w:val="PargrafodaLista"/>
        <w:numPr>
          <w:ilvl w:val="0"/>
          <w:numId w:val="18"/>
        </w:numPr>
        <w:spacing w:after="120"/>
        <w:ind w:left="284" w:hanging="284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>(  )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Estoque com nível elevado para suprir mais de 6 meses de consumo.</w:t>
      </w:r>
    </w:p>
    <w:p w:rsidR="00BF27CC" w:rsidRPr="00BF27CC" w:rsidRDefault="00BF27CC" w:rsidP="00BF27CC">
      <w:pPr>
        <w:pStyle w:val="PargrafodaLista"/>
        <w:spacing w:after="120"/>
        <w:ind w:left="284" w:hanging="284"/>
        <w:contextualSpacing w:val="0"/>
        <w:rPr>
          <w:rFonts w:ascii="Arial" w:hAnsi="Arial" w:cs="Arial"/>
          <w:sz w:val="22"/>
          <w:szCs w:val="22"/>
        </w:rPr>
      </w:pPr>
    </w:p>
    <w:p w:rsidR="00712D6F" w:rsidRPr="00BF27CC" w:rsidRDefault="00712D6F" w:rsidP="00BF27CC">
      <w:pPr>
        <w:pStyle w:val="PargrafodaLista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F27CC">
        <w:rPr>
          <w:rFonts w:ascii="Arial" w:hAnsi="Arial" w:cs="Arial"/>
          <w:b/>
          <w:sz w:val="22"/>
          <w:szCs w:val="22"/>
        </w:rPr>
        <w:t>Assinale a alternativa INCORRETA:</w:t>
      </w:r>
    </w:p>
    <w:p w:rsidR="00712D6F" w:rsidRPr="00BF27CC" w:rsidRDefault="00712D6F" w:rsidP="00BF27CC">
      <w:pPr>
        <w:pStyle w:val="PargrafodaLista"/>
        <w:numPr>
          <w:ilvl w:val="0"/>
          <w:numId w:val="19"/>
        </w:numPr>
        <w:spacing w:after="120"/>
        <w:ind w:left="284" w:hanging="284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>(  )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O almoxarife recepciona, confere e armazena produtos e materiais em almoxarifados e depósitos.</w:t>
      </w:r>
    </w:p>
    <w:p w:rsidR="00712D6F" w:rsidRPr="00BF27CC" w:rsidRDefault="00712D6F" w:rsidP="00BF27CC">
      <w:pPr>
        <w:pStyle w:val="PargrafodaLista"/>
        <w:numPr>
          <w:ilvl w:val="0"/>
          <w:numId w:val="19"/>
        </w:numPr>
        <w:spacing w:after="120"/>
        <w:ind w:left="284" w:hanging="284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>(  )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O almoxarife faz os lançamentos da movimentação de entradas e saídas, controlam os estoques e distribuem produtos e materiais a serem expedidos.</w:t>
      </w:r>
    </w:p>
    <w:p w:rsidR="00712D6F" w:rsidRPr="00BF27CC" w:rsidRDefault="00712D6F" w:rsidP="00BF27CC">
      <w:pPr>
        <w:pStyle w:val="PargrafodaLista"/>
        <w:numPr>
          <w:ilvl w:val="0"/>
          <w:numId w:val="19"/>
        </w:numPr>
        <w:spacing w:after="120"/>
        <w:ind w:left="284" w:hanging="284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>(  )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O almoxarife é responsável pela organização e controle de entradas e saídas de produtos e materiais não precisando fazer controle da reposição do estoque.</w:t>
      </w:r>
    </w:p>
    <w:p w:rsidR="00712D6F" w:rsidRPr="00BF27CC" w:rsidRDefault="00712D6F" w:rsidP="00BF27CC">
      <w:pPr>
        <w:pStyle w:val="PargrafodaLista"/>
        <w:numPr>
          <w:ilvl w:val="0"/>
          <w:numId w:val="19"/>
        </w:numPr>
        <w:spacing w:after="120"/>
        <w:ind w:left="284" w:hanging="284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>(  )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O almoxarife organiza o almoxarifado para facilitar a movimentação dos itens armazenados e a armazenar.</w:t>
      </w:r>
    </w:p>
    <w:p w:rsidR="00712D6F" w:rsidRDefault="00712D6F" w:rsidP="00BF27CC">
      <w:pPr>
        <w:pStyle w:val="PargrafodaLista"/>
        <w:numPr>
          <w:ilvl w:val="0"/>
          <w:numId w:val="19"/>
        </w:numPr>
        <w:spacing w:after="120"/>
        <w:ind w:left="284" w:hanging="284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>(  )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O almoxarife é responsável por controlar a quantidade de material de forma a evitar a falta do produto no estoque e garantir uma quantidade mínima para atender a demanda.</w:t>
      </w:r>
    </w:p>
    <w:p w:rsidR="00BF27CC" w:rsidRPr="00BF27CC" w:rsidRDefault="00BF27CC" w:rsidP="00BF27CC">
      <w:pPr>
        <w:spacing w:after="120"/>
        <w:rPr>
          <w:rFonts w:ascii="Arial" w:hAnsi="Arial" w:cs="Arial"/>
        </w:rPr>
      </w:pPr>
    </w:p>
    <w:p w:rsidR="00712D6F" w:rsidRPr="00BF27CC" w:rsidRDefault="00712D6F" w:rsidP="00BF27CC">
      <w:pPr>
        <w:pStyle w:val="Normal1"/>
        <w:numPr>
          <w:ilvl w:val="0"/>
          <w:numId w:val="1"/>
        </w:numPr>
        <w:spacing w:after="120" w:line="240" w:lineRule="auto"/>
        <w:ind w:left="284" w:hanging="284"/>
        <w:jc w:val="both"/>
        <w:rPr>
          <w:rStyle w:val="normalchar1"/>
          <w:rFonts w:ascii="Arial" w:hAnsi="Arial" w:cs="Arial"/>
          <w:b/>
        </w:rPr>
      </w:pPr>
      <w:r w:rsidRPr="00BF27CC">
        <w:rPr>
          <w:rStyle w:val="normalchar1"/>
          <w:rFonts w:ascii="Arial" w:hAnsi="Arial" w:cs="Arial"/>
          <w:b/>
        </w:rPr>
        <w:t xml:space="preserve">Identifique, dentre as alternativas abaixo, os itens classificados como patrimônio: </w:t>
      </w:r>
    </w:p>
    <w:p w:rsidR="00712D6F" w:rsidRPr="00BF27CC" w:rsidRDefault="00712D6F" w:rsidP="00BF27CC">
      <w:pPr>
        <w:pStyle w:val="Normal1"/>
        <w:numPr>
          <w:ilvl w:val="0"/>
          <w:numId w:val="20"/>
        </w:numPr>
        <w:spacing w:after="120" w:line="240" w:lineRule="auto"/>
        <w:ind w:left="284" w:hanging="284"/>
        <w:rPr>
          <w:rFonts w:ascii="Arial" w:hAnsi="Arial" w:cs="Arial"/>
        </w:rPr>
      </w:pPr>
      <w:proofErr w:type="gramStart"/>
      <w:r w:rsidRPr="00BF27CC">
        <w:rPr>
          <w:rFonts w:ascii="Arial" w:hAnsi="Arial" w:cs="Arial"/>
        </w:rPr>
        <w:t>(  )</w:t>
      </w:r>
      <w:proofErr w:type="gramEnd"/>
      <w:r w:rsidRPr="00BF27CC">
        <w:rPr>
          <w:rFonts w:ascii="Arial" w:hAnsi="Arial" w:cs="Arial"/>
        </w:rPr>
        <w:t xml:space="preserve"> </w:t>
      </w:r>
      <w:r w:rsidRPr="00BF27CC">
        <w:rPr>
          <w:rStyle w:val="normalchar1"/>
          <w:rFonts w:ascii="Arial" w:hAnsi="Arial" w:cs="Arial"/>
        </w:rPr>
        <w:t xml:space="preserve">Materiais de expediente: caneta, lápis e borracha. </w:t>
      </w:r>
    </w:p>
    <w:p w:rsidR="00712D6F" w:rsidRPr="00BF27CC" w:rsidRDefault="00712D6F" w:rsidP="00BF27CC">
      <w:pPr>
        <w:pStyle w:val="Normal1"/>
        <w:numPr>
          <w:ilvl w:val="0"/>
          <w:numId w:val="20"/>
        </w:numPr>
        <w:spacing w:after="120" w:line="240" w:lineRule="auto"/>
        <w:ind w:left="284" w:hanging="284"/>
        <w:rPr>
          <w:rFonts w:ascii="Arial" w:hAnsi="Arial" w:cs="Arial"/>
        </w:rPr>
      </w:pPr>
      <w:proofErr w:type="gramStart"/>
      <w:r w:rsidRPr="00BF27CC">
        <w:rPr>
          <w:rFonts w:ascii="Arial" w:hAnsi="Arial" w:cs="Arial"/>
        </w:rPr>
        <w:t>(  )</w:t>
      </w:r>
      <w:proofErr w:type="gramEnd"/>
      <w:r w:rsidRPr="00BF27CC">
        <w:rPr>
          <w:rFonts w:ascii="Arial" w:hAnsi="Arial" w:cs="Arial"/>
        </w:rPr>
        <w:t xml:space="preserve"> </w:t>
      </w:r>
      <w:r w:rsidRPr="00BF27CC">
        <w:rPr>
          <w:rStyle w:val="normalchar1"/>
          <w:rFonts w:ascii="Arial" w:hAnsi="Arial" w:cs="Arial"/>
        </w:rPr>
        <w:t xml:space="preserve">Materiais descartáveis hospitalares: toucas, luvas e máscaras </w:t>
      </w:r>
    </w:p>
    <w:p w:rsidR="00712D6F" w:rsidRPr="00BF27CC" w:rsidRDefault="00712D6F" w:rsidP="00BF27CC">
      <w:pPr>
        <w:pStyle w:val="Normal1"/>
        <w:numPr>
          <w:ilvl w:val="0"/>
          <w:numId w:val="20"/>
        </w:numPr>
        <w:spacing w:after="120" w:line="240" w:lineRule="auto"/>
        <w:ind w:left="284" w:hanging="284"/>
        <w:rPr>
          <w:rFonts w:ascii="Arial" w:hAnsi="Arial" w:cs="Arial"/>
        </w:rPr>
      </w:pPr>
      <w:proofErr w:type="gramStart"/>
      <w:r w:rsidRPr="00BF27CC">
        <w:rPr>
          <w:rFonts w:ascii="Arial" w:hAnsi="Arial" w:cs="Arial"/>
        </w:rPr>
        <w:t>(  )</w:t>
      </w:r>
      <w:proofErr w:type="gramEnd"/>
      <w:r w:rsidRPr="00BF27CC">
        <w:rPr>
          <w:rFonts w:ascii="Arial" w:hAnsi="Arial" w:cs="Arial"/>
        </w:rPr>
        <w:t xml:space="preserve"> </w:t>
      </w:r>
      <w:r w:rsidRPr="00BF27CC">
        <w:rPr>
          <w:rStyle w:val="normalchar1"/>
          <w:rFonts w:ascii="Arial" w:hAnsi="Arial" w:cs="Arial"/>
        </w:rPr>
        <w:t>Materiais de limpeza: detergente, sabonete líquido e papel higiênico</w:t>
      </w:r>
    </w:p>
    <w:p w:rsidR="00712D6F" w:rsidRPr="00BF27CC" w:rsidRDefault="00712D6F" w:rsidP="00BF27CC">
      <w:pPr>
        <w:pStyle w:val="Normal1"/>
        <w:numPr>
          <w:ilvl w:val="0"/>
          <w:numId w:val="20"/>
        </w:numPr>
        <w:spacing w:after="120" w:line="240" w:lineRule="auto"/>
        <w:ind w:left="284" w:hanging="284"/>
        <w:rPr>
          <w:rFonts w:ascii="Arial" w:hAnsi="Arial" w:cs="Arial"/>
        </w:rPr>
      </w:pPr>
      <w:proofErr w:type="gramStart"/>
      <w:r w:rsidRPr="00BF27CC">
        <w:rPr>
          <w:rFonts w:ascii="Arial" w:hAnsi="Arial" w:cs="Arial"/>
        </w:rPr>
        <w:t>(  )</w:t>
      </w:r>
      <w:proofErr w:type="gramEnd"/>
      <w:r w:rsidRPr="00BF27CC">
        <w:rPr>
          <w:rFonts w:ascii="Arial" w:hAnsi="Arial" w:cs="Arial"/>
        </w:rPr>
        <w:t xml:space="preserve"> </w:t>
      </w:r>
      <w:r w:rsidRPr="00BF27CC">
        <w:rPr>
          <w:rStyle w:val="normalchar1"/>
          <w:rFonts w:ascii="Arial" w:hAnsi="Arial" w:cs="Arial"/>
        </w:rPr>
        <w:t xml:space="preserve">Itens de uso ergonômico: protetor auricular, mouse </w:t>
      </w:r>
      <w:proofErr w:type="spellStart"/>
      <w:r w:rsidRPr="00BF27CC">
        <w:rPr>
          <w:rStyle w:val="normalchar1"/>
          <w:rFonts w:ascii="Arial" w:hAnsi="Arial" w:cs="Arial"/>
        </w:rPr>
        <w:t>pad</w:t>
      </w:r>
      <w:proofErr w:type="spellEnd"/>
      <w:r w:rsidRPr="00BF27CC">
        <w:rPr>
          <w:rStyle w:val="normalchar1"/>
          <w:rFonts w:ascii="Arial" w:hAnsi="Arial" w:cs="Arial"/>
        </w:rPr>
        <w:t xml:space="preserve"> e suporte para descanso dos pés.</w:t>
      </w:r>
    </w:p>
    <w:p w:rsidR="00712D6F" w:rsidRPr="00BF27CC" w:rsidRDefault="00712D6F" w:rsidP="00BF27CC">
      <w:pPr>
        <w:pStyle w:val="Normal1"/>
        <w:numPr>
          <w:ilvl w:val="0"/>
          <w:numId w:val="20"/>
        </w:numPr>
        <w:spacing w:after="120" w:line="240" w:lineRule="auto"/>
        <w:ind w:left="284" w:hanging="284"/>
        <w:rPr>
          <w:rStyle w:val="normalchar1"/>
          <w:rFonts w:ascii="Arial" w:hAnsi="Arial" w:cs="Arial"/>
        </w:rPr>
      </w:pPr>
      <w:proofErr w:type="gramStart"/>
      <w:r w:rsidRPr="00BF27CC">
        <w:rPr>
          <w:rFonts w:ascii="Arial" w:hAnsi="Arial" w:cs="Arial"/>
        </w:rPr>
        <w:t>(  )</w:t>
      </w:r>
      <w:proofErr w:type="gramEnd"/>
      <w:r w:rsidRPr="00BF27CC">
        <w:rPr>
          <w:rFonts w:ascii="Arial" w:hAnsi="Arial" w:cs="Arial"/>
        </w:rPr>
        <w:t xml:space="preserve"> </w:t>
      </w:r>
      <w:r w:rsidRPr="00BF27CC">
        <w:rPr>
          <w:rStyle w:val="normalchar1"/>
          <w:rFonts w:ascii="Arial" w:hAnsi="Arial" w:cs="Arial"/>
        </w:rPr>
        <w:t>Equipamentos e mobiliários: computadores, mesas e cadeiras</w:t>
      </w:r>
    </w:p>
    <w:p w:rsidR="00B963DA" w:rsidRPr="00BF27CC" w:rsidRDefault="00B963DA" w:rsidP="00BF27CC">
      <w:pPr>
        <w:pStyle w:val="Normal1"/>
        <w:spacing w:after="120" w:line="240" w:lineRule="auto"/>
        <w:ind w:left="284" w:hanging="284"/>
        <w:rPr>
          <w:rFonts w:ascii="Arial" w:hAnsi="Arial" w:cs="Arial"/>
        </w:rPr>
      </w:pPr>
    </w:p>
    <w:p w:rsidR="00D63E40" w:rsidRPr="00BF27CC" w:rsidRDefault="00D63E40" w:rsidP="00BF27CC">
      <w:pPr>
        <w:pStyle w:val="Default"/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BF27CC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A gestão de compras tem por objetivos de eficiência a obtenção dos materiais certos, das quantidades corretas, das entregas realizadas no tempo certo e dos preços mais vantajosos. Os departamentos de compras têm como principais responsabilidades a escolha de</w:t>
      </w:r>
      <w:r w:rsidR="00542980" w:rsidRPr="00BF27CC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Pr="00BF27C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D63E40" w:rsidRPr="00BF27CC" w:rsidRDefault="00BC3DF5" w:rsidP="00BF27CC">
      <w:pPr>
        <w:pStyle w:val="Defaul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BF27CC">
        <w:rPr>
          <w:rFonts w:ascii="Arial" w:hAnsi="Arial" w:cs="Arial"/>
          <w:color w:val="auto"/>
          <w:sz w:val="22"/>
          <w:szCs w:val="22"/>
        </w:rPr>
        <w:t>(  )</w:t>
      </w:r>
      <w:proofErr w:type="gramEnd"/>
      <w:r w:rsidRPr="00BF27CC">
        <w:rPr>
          <w:rFonts w:ascii="Arial" w:hAnsi="Arial" w:cs="Arial"/>
          <w:color w:val="auto"/>
          <w:sz w:val="22"/>
          <w:szCs w:val="22"/>
        </w:rPr>
        <w:t xml:space="preserve"> </w:t>
      </w:r>
      <w:r w:rsidR="00D63E40" w:rsidRPr="00BF27CC">
        <w:rPr>
          <w:rFonts w:ascii="Arial" w:hAnsi="Arial" w:cs="Arial"/>
          <w:color w:val="auto"/>
          <w:sz w:val="22"/>
          <w:szCs w:val="22"/>
        </w:rPr>
        <w:t xml:space="preserve">negociação de preços e clientes </w:t>
      </w:r>
    </w:p>
    <w:p w:rsidR="00D63E40" w:rsidRPr="00BF27CC" w:rsidRDefault="00BC3DF5" w:rsidP="00BF27CC">
      <w:pPr>
        <w:pStyle w:val="Defaul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BF27CC">
        <w:rPr>
          <w:rFonts w:ascii="Arial" w:hAnsi="Arial" w:cs="Arial"/>
          <w:color w:val="auto"/>
          <w:sz w:val="22"/>
          <w:szCs w:val="22"/>
        </w:rPr>
        <w:t>(  )</w:t>
      </w:r>
      <w:proofErr w:type="gramEnd"/>
      <w:r w:rsidRPr="00BF27CC">
        <w:rPr>
          <w:rFonts w:ascii="Arial" w:hAnsi="Arial" w:cs="Arial"/>
          <w:color w:val="auto"/>
          <w:sz w:val="22"/>
          <w:szCs w:val="22"/>
        </w:rPr>
        <w:t xml:space="preserve"> </w:t>
      </w:r>
      <w:r w:rsidR="00D63E40" w:rsidRPr="00BF27CC">
        <w:rPr>
          <w:rFonts w:ascii="Arial" w:hAnsi="Arial" w:cs="Arial"/>
          <w:color w:val="auto"/>
          <w:sz w:val="22"/>
          <w:szCs w:val="22"/>
        </w:rPr>
        <w:t xml:space="preserve">análise dos balanços e do espaço de estocagem. </w:t>
      </w:r>
    </w:p>
    <w:p w:rsidR="00D63E40" w:rsidRPr="00BF27CC" w:rsidRDefault="00BC3DF5" w:rsidP="00BF27CC">
      <w:pPr>
        <w:pStyle w:val="Defaul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BF27CC">
        <w:rPr>
          <w:rFonts w:ascii="Arial" w:hAnsi="Arial" w:cs="Arial"/>
          <w:color w:val="auto"/>
          <w:sz w:val="22"/>
          <w:szCs w:val="22"/>
        </w:rPr>
        <w:t>(  )</w:t>
      </w:r>
      <w:proofErr w:type="gramEnd"/>
      <w:r w:rsidRPr="00BF27CC">
        <w:rPr>
          <w:rFonts w:ascii="Arial" w:hAnsi="Arial" w:cs="Arial"/>
          <w:color w:val="auto"/>
          <w:sz w:val="22"/>
          <w:szCs w:val="22"/>
        </w:rPr>
        <w:t xml:space="preserve"> </w:t>
      </w:r>
      <w:r w:rsidR="00D63E40" w:rsidRPr="00BF27CC">
        <w:rPr>
          <w:rFonts w:ascii="Arial" w:hAnsi="Arial" w:cs="Arial"/>
          <w:color w:val="auto"/>
          <w:sz w:val="22"/>
          <w:szCs w:val="22"/>
        </w:rPr>
        <w:t xml:space="preserve">logística e dos clientes. </w:t>
      </w:r>
    </w:p>
    <w:p w:rsidR="00D63E40" w:rsidRPr="00BF27CC" w:rsidRDefault="00BC3DF5" w:rsidP="00BF27CC">
      <w:pPr>
        <w:pStyle w:val="PargrafodaLista"/>
        <w:numPr>
          <w:ilvl w:val="0"/>
          <w:numId w:val="23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>(  )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</w:t>
      </w:r>
      <w:r w:rsidR="00D63E40" w:rsidRPr="00BF27CC">
        <w:rPr>
          <w:rFonts w:ascii="Arial" w:hAnsi="Arial" w:cs="Arial"/>
          <w:sz w:val="22"/>
          <w:szCs w:val="22"/>
        </w:rPr>
        <w:t>fornecedores e logística</w:t>
      </w:r>
    </w:p>
    <w:p w:rsidR="00D63E40" w:rsidRPr="00BF27CC" w:rsidRDefault="00BC3DF5" w:rsidP="00BF27CC">
      <w:pPr>
        <w:pStyle w:val="PargrafodaLista"/>
        <w:numPr>
          <w:ilvl w:val="0"/>
          <w:numId w:val="23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>(  )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</w:t>
      </w:r>
      <w:r w:rsidR="00D63E40" w:rsidRPr="00BF27CC">
        <w:rPr>
          <w:rFonts w:ascii="Arial" w:hAnsi="Arial" w:cs="Arial"/>
          <w:sz w:val="22"/>
          <w:szCs w:val="22"/>
        </w:rPr>
        <w:t>fornecedores adequados e a negociação de preços.</w:t>
      </w:r>
    </w:p>
    <w:p w:rsidR="00D63E40" w:rsidRPr="00BF27CC" w:rsidRDefault="00D63E40" w:rsidP="00BF27CC">
      <w:pPr>
        <w:spacing w:after="120" w:line="240" w:lineRule="auto"/>
        <w:ind w:left="284" w:hanging="284"/>
        <w:jc w:val="both"/>
        <w:rPr>
          <w:rFonts w:ascii="Arial" w:hAnsi="Arial" w:cs="Arial"/>
          <w:b/>
        </w:rPr>
      </w:pPr>
    </w:p>
    <w:p w:rsidR="00D63E40" w:rsidRPr="00BF27CC" w:rsidRDefault="00D63E40" w:rsidP="00BF27CC">
      <w:pPr>
        <w:pStyle w:val="PargrafodaLista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F27CC">
        <w:rPr>
          <w:rFonts w:ascii="Arial" w:hAnsi="Arial" w:cs="Arial"/>
          <w:b/>
          <w:sz w:val="22"/>
          <w:szCs w:val="22"/>
        </w:rPr>
        <w:t xml:space="preserve">Fornecedor é aquele que fornece mercadorias ou serviços ao consumidor. A escolha de um fornecedor está </w:t>
      </w:r>
      <w:proofErr w:type="gramStart"/>
      <w:r w:rsidRPr="00BF27CC">
        <w:rPr>
          <w:rFonts w:ascii="Arial" w:hAnsi="Arial" w:cs="Arial"/>
          <w:b/>
          <w:sz w:val="22"/>
          <w:szCs w:val="22"/>
        </w:rPr>
        <w:t>ligado</w:t>
      </w:r>
      <w:proofErr w:type="gramEnd"/>
      <w:r w:rsidRPr="00BF27CC">
        <w:rPr>
          <w:rFonts w:ascii="Arial" w:hAnsi="Arial" w:cs="Arial"/>
          <w:b/>
          <w:sz w:val="22"/>
          <w:szCs w:val="22"/>
        </w:rPr>
        <w:t xml:space="preserve"> ao</w:t>
      </w:r>
      <w:r w:rsidR="00542980" w:rsidRPr="00BF27CC">
        <w:rPr>
          <w:rFonts w:ascii="Arial" w:hAnsi="Arial" w:cs="Arial"/>
          <w:b/>
          <w:sz w:val="22"/>
          <w:szCs w:val="22"/>
        </w:rPr>
        <w:t xml:space="preserve"> </w:t>
      </w:r>
      <w:r w:rsidRPr="00BF27CC">
        <w:rPr>
          <w:rFonts w:ascii="Arial" w:hAnsi="Arial" w:cs="Arial"/>
          <w:b/>
          <w:sz w:val="22"/>
          <w:szCs w:val="22"/>
        </w:rPr>
        <w:t>(à)</w:t>
      </w:r>
      <w:r w:rsidR="00542980" w:rsidRPr="00BF27CC">
        <w:rPr>
          <w:rFonts w:ascii="Arial" w:hAnsi="Arial" w:cs="Arial"/>
          <w:b/>
          <w:sz w:val="22"/>
          <w:szCs w:val="22"/>
        </w:rPr>
        <w:t>:</w:t>
      </w:r>
    </w:p>
    <w:p w:rsidR="00D63E40" w:rsidRPr="00BF27CC" w:rsidRDefault="00BC3DF5" w:rsidP="00BF27CC">
      <w:pPr>
        <w:pStyle w:val="PargrafodaLista"/>
        <w:numPr>
          <w:ilvl w:val="0"/>
          <w:numId w:val="24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>(  )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</w:t>
      </w:r>
      <w:r w:rsidR="00D63E40" w:rsidRPr="00BF27CC">
        <w:rPr>
          <w:rFonts w:ascii="Arial" w:hAnsi="Arial" w:cs="Arial"/>
          <w:sz w:val="22"/>
          <w:szCs w:val="22"/>
        </w:rPr>
        <w:t>análise de balanços.</w:t>
      </w:r>
    </w:p>
    <w:p w:rsidR="00D63E40" w:rsidRPr="00BF27CC" w:rsidRDefault="00BC3DF5" w:rsidP="00BF27CC">
      <w:pPr>
        <w:pStyle w:val="PargrafodaLista"/>
        <w:numPr>
          <w:ilvl w:val="0"/>
          <w:numId w:val="24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>(  )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</w:t>
      </w:r>
      <w:r w:rsidR="00D63E40" w:rsidRPr="00BF27CC">
        <w:rPr>
          <w:rFonts w:ascii="Arial" w:hAnsi="Arial" w:cs="Arial"/>
          <w:sz w:val="22"/>
          <w:szCs w:val="22"/>
        </w:rPr>
        <w:t xml:space="preserve">estabelecimento de metas. </w:t>
      </w:r>
    </w:p>
    <w:p w:rsidR="00D63E40" w:rsidRPr="00BF27CC" w:rsidRDefault="00BC3DF5" w:rsidP="00BF27CC">
      <w:pPr>
        <w:pStyle w:val="PargrafodaLista"/>
        <w:numPr>
          <w:ilvl w:val="0"/>
          <w:numId w:val="24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>(  )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</w:t>
      </w:r>
      <w:r w:rsidR="00D63E40" w:rsidRPr="00BF27CC">
        <w:rPr>
          <w:rFonts w:ascii="Arial" w:hAnsi="Arial" w:cs="Arial"/>
          <w:sz w:val="22"/>
          <w:szCs w:val="22"/>
        </w:rPr>
        <w:t>cumprimento de promessas e prazos.</w:t>
      </w:r>
    </w:p>
    <w:p w:rsidR="00D63E40" w:rsidRPr="00BF27CC" w:rsidRDefault="00BC3DF5" w:rsidP="00BF27CC">
      <w:pPr>
        <w:pStyle w:val="PargrafodaLista"/>
        <w:numPr>
          <w:ilvl w:val="0"/>
          <w:numId w:val="24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>(  )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</w:t>
      </w:r>
      <w:r w:rsidR="00D63E40" w:rsidRPr="00BF27CC">
        <w:rPr>
          <w:rFonts w:ascii="Arial" w:hAnsi="Arial" w:cs="Arial"/>
          <w:sz w:val="22"/>
          <w:szCs w:val="22"/>
        </w:rPr>
        <w:t>determinação dos concorrentes.</w:t>
      </w:r>
    </w:p>
    <w:p w:rsidR="00D63E40" w:rsidRPr="00BF27CC" w:rsidRDefault="00BC3DF5" w:rsidP="00BF27CC">
      <w:pPr>
        <w:pStyle w:val="PargrafodaLista"/>
        <w:numPr>
          <w:ilvl w:val="0"/>
          <w:numId w:val="24"/>
        </w:numPr>
        <w:spacing w:after="120"/>
        <w:ind w:left="284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>(  )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</w:t>
      </w:r>
      <w:r w:rsidR="00D63E40" w:rsidRPr="00BF27CC">
        <w:rPr>
          <w:rFonts w:ascii="Arial" w:hAnsi="Arial" w:cs="Arial"/>
          <w:sz w:val="22"/>
          <w:szCs w:val="22"/>
        </w:rPr>
        <w:t>avaliação dos clientes</w:t>
      </w:r>
    </w:p>
    <w:p w:rsidR="00B963DA" w:rsidRPr="00BF27CC" w:rsidRDefault="00B963DA" w:rsidP="00BF27CC">
      <w:pPr>
        <w:spacing w:after="120" w:line="240" w:lineRule="auto"/>
        <w:ind w:left="284" w:hanging="284"/>
        <w:jc w:val="both"/>
        <w:rPr>
          <w:rFonts w:ascii="Arial" w:hAnsi="Arial" w:cs="Arial"/>
        </w:rPr>
      </w:pPr>
    </w:p>
    <w:p w:rsidR="00861268" w:rsidRPr="00BF27CC" w:rsidRDefault="00861268" w:rsidP="00BF27CC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F27CC">
        <w:rPr>
          <w:rFonts w:ascii="Arial" w:hAnsi="Arial" w:cs="Arial"/>
          <w:b/>
          <w:sz w:val="22"/>
          <w:szCs w:val="22"/>
        </w:rPr>
        <w:t>A nota fiscal eletrônica faz parte do novo modelo nacional de circulação de documento fiscal, em substituição à sistemática atual de emissão fiscal em papel. Com validade jurídica, devido à assinatura digital do remetente, esse novo modelo simplifica as obrigações acessórias dos contribuintes, permitindo, ao mesmo tempo, o acompanhamento, em tempo real, das operações comerciais pelo Fisco. A alteração da sistemática atual para a da nota eletrônica resultará, também, em benefício ecológico representado pela redução de:</w:t>
      </w:r>
    </w:p>
    <w:p w:rsidR="00861268" w:rsidRPr="00BF27CC" w:rsidRDefault="006670F7" w:rsidP="00BF27CC">
      <w:pPr>
        <w:pStyle w:val="PargrafodaLista"/>
        <w:numPr>
          <w:ilvl w:val="0"/>
          <w:numId w:val="28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>consumo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de papel.</w:t>
      </w:r>
    </w:p>
    <w:p w:rsidR="00861268" w:rsidRPr="00BF27CC" w:rsidRDefault="00BC3DF5" w:rsidP="00BF27CC">
      <w:pPr>
        <w:pStyle w:val="PargrafodaLista"/>
        <w:numPr>
          <w:ilvl w:val="0"/>
          <w:numId w:val="28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>(  )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</w:t>
      </w:r>
      <w:r w:rsidR="00861268" w:rsidRPr="00BF27CC">
        <w:rPr>
          <w:rFonts w:ascii="Arial" w:hAnsi="Arial" w:cs="Arial"/>
          <w:sz w:val="22"/>
          <w:szCs w:val="22"/>
        </w:rPr>
        <w:t>cust</w:t>
      </w:r>
      <w:r w:rsidR="006670F7" w:rsidRPr="00BF27CC">
        <w:rPr>
          <w:rFonts w:ascii="Arial" w:hAnsi="Arial" w:cs="Arial"/>
          <w:sz w:val="22"/>
          <w:szCs w:val="22"/>
        </w:rPr>
        <w:t>os de envio do documento fiscal.</w:t>
      </w:r>
    </w:p>
    <w:p w:rsidR="00861268" w:rsidRPr="00BF27CC" w:rsidRDefault="00BC3DF5" w:rsidP="00BF27CC">
      <w:pPr>
        <w:pStyle w:val="PargrafodaLista"/>
        <w:numPr>
          <w:ilvl w:val="0"/>
          <w:numId w:val="28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>(  )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</w:t>
      </w:r>
      <w:r w:rsidR="006670F7" w:rsidRPr="00BF27CC">
        <w:rPr>
          <w:rFonts w:ascii="Arial" w:hAnsi="Arial" w:cs="Arial"/>
          <w:sz w:val="22"/>
          <w:szCs w:val="22"/>
        </w:rPr>
        <w:t>custos de impressão.</w:t>
      </w:r>
    </w:p>
    <w:p w:rsidR="00861268" w:rsidRPr="00BF27CC" w:rsidRDefault="00BC3DF5" w:rsidP="00BF27CC">
      <w:pPr>
        <w:pStyle w:val="PargrafodaLista"/>
        <w:numPr>
          <w:ilvl w:val="0"/>
          <w:numId w:val="28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>(  )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</w:t>
      </w:r>
      <w:r w:rsidR="00861268" w:rsidRPr="00BF27CC">
        <w:rPr>
          <w:rFonts w:ascii="Arial" w:hAnsi="Arial" w:cs="Arial"/>
          <w:sz w:val="22"/>
          <w:szCs w:val="22"/>
        </w:rPr>
        <w:t>erros de escrituração</w:t>
      </w:r>
      <w:r w:rsidR="006670F7" w:rsidRPr="00BF27CC">
        <w:rPr>
          <w:rFonts w:ascii="Arial" w:hAnsi="Arial" w:cs="Arial"/>
          <w:sz w:val="22"/>
          <w:szCs w:val="22"/>
        </w:rPr>
        <w:t>.</w:t>
      </w:r>
    </w:p>
    <w:p w:rsidR="00861268" w:rsidRPr="00BF27CC" w:rsidRDefault="00BC3DF5" w:rsidP="00BF27CC">
      <w:pPr>
        <w:pStyle w:val="PargrafodaLista"/>
        <w:numPr>
          <w:ilvl w:val="0"/>
          <w:numId w:val="28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>(  )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</w:t>
      </w:r>
      <w:r w:rsidR="00861268" w:rsidRPr="00BF27CC">
        <w:rPr>
          <w:rFonts w:ascii="Arial" w:hAnsi="Arial" w:cs="Arial"/>
          <w:sz w:val="22"/>
          <w:szCs w:val="22"/>
        </w:rPr>
        <w:t>tempo gasto com a digitação de notas fiscais na recepção de mercadorias</w:t>
      </w:r>
      <w:r w:rsidR="006670F7" w:rsidRPr="00BF27CC">
        <w:rPr>
          <w:rFonts w:ascii="Arial" w:hAnsi="Arial" w:cs="Arial"/>
          <w:sz w:val="22"/>
          <w:szCs w:val="22"/>
        </w:rPr>
        <w:t>.</w:t>
      </w:r>
    </w:p>
    <w:p w:rsidR="00514135" w:rsidRPr="00BF27CC" w:rsidRDefault="00514135" w:rsidP="00BF27CC">
      <w:pPr>
        <w:spacing w:after="120" w:line="240" w:lineRule="auto"/>
        <w:ind w:left="284" w:hanging="284"/>
        <w:jc w:val="both"/>
        <w:rPr>
          <w:rFonts w:ascii="Arial" w:hAnsi="Arial" w:cs="Arial"/>
        </w:rPr>
      </w:pPr>
    </w:p>
    <w:p w:rsidR="00D63E40" w:rsidRPr="00BF27CC" w:rsidRDefault="00D63E40" w:rsidP="00BF27CC">
      <w:pPr>
        <w:pStyle w:val="PargrafodaLista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F27CC">
        <w:rPr>
          <w:rFonts w:ascii="Arial" w:hAnsi="Arial" w:cs="Arial"/>
          <w:b/>
          <w:sz w:val="22"/>
          <w:szCs w:val="22"/>
        </w:rPr>
        <w:t>É importante em uma análise inicial das entregas de um fornecedor, todos os abaixo, exceto:</w:t>
      </w:r>
    </w:p>
    <w:p w:rsidR="00D63E40" w:rsidRPr="00BF27CC" w:rsidRDefault="00BC3DF5" w:rsidP="00BF27CC">
      <w:pPr>
        <w:pStyle w:val="PargrafodaLista"/>
        <w:numPr>
          <w:ilvl w:val="0"/>
          <w:numId w:val="27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>(  )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</w:t>
      </w:r>
      <w:r w:rsidR="00D63E40" w:rsidRPr="00BF27CC">
        <w:rPr>
          <w:rFonts w:ascii="Arial" w:hAnsi="Arial" w:cs="Arial"/>
          <w:sz w:val="22"/>
          <w:szCs w:val="22"/>
        </w:rPr>
        <w:t>O cumprimento dos prazos de entrega estabelecidos.</w:t>
      </w:r>
    </w:p>
    <w:p w:rsidR="00D63E40" w:rsidRPr="00BF27CC" w:rsidRDefault="00BC3DF5" w:rsidP="00BF27CC">
      <w:pPr>
        <w:pStyle w:val="PargrafodaLista"/>
        <w:numPr>
          <w:ilvl w:val="0"/>
          <w:numId w:val="27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>(  )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</w:t>
      </w:r>
      <w:r w:rsidR="00D63E40" w:rsidRPr="00BF27CC">
        <w:rPr>
          <w:rFonts w:ascii="Arial" w:hAnsi="Arial" w:cs="Arial"/>
          <w:sz w:val="22"/>
          <w:szCs w:val="22"/>
        </w:rPr>
        <w:t>A manutenção dos padrões de qualidade estabelecidos.</w:t>
      </w:r>
    </w:p>
    <w:p w:rsidR="00D63E40" w:rsidRPr="00BF27CC" w:rsidRDefault="00BC3DF5" w:rsidP="00BF27CC">
      <w:pPr>
        <w:pStyle w:val="PargrafodaLista"/>
        <w:numPr>
          <w:ilvl w:val="0"/>
          <w:numId w:val="27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>(  )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</w:t>
      </w:r>
      <w:r w:rsidR="00D63E40" w:rsidRPr="00BF27CC">
        <w:rPr>
          <w:rFonts w:ascii="Arial" w:hAnsi="Arial" w:cs="Arial"/>
          <w:sz w:val="22"/>
          <w:szCs w:val="22"/>
        </w:rPr>
        <w:t>A política de preços determinada.</w:t>
      </w:r>
    </w:p>
    <w:p w:rsidR="00D63E40" w:rsidRPr="00BF27CC" w:rsidRDefault="00BC3DF5" w:rsidP="00BF27CC">
      <w:pPr>
        <w:pStyle w:val="PargrafodaLista"/>
        <w:numPr>
          <w:ilvl w:val="0"/>
          <w:numId w:val="27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>(  )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</w:t>
      </w:r>
      <w:r w:rsidR="00D63E40" w:rsidRPr="00BF27CC">
        <w:rPr>
          <w:rFonts w:ascii="Arial" w:hAnsi="Arial" w:cs="Arial"/>
          <w:sz w:val="22"/>
          <w:szCs w:val="22"/>
        </w:rPr>
        <w:t>A assistência técnica.</w:t>
      </w:r>
    </w:p>
    <w:p w:rsidR="000E096F" w:rsidRPr="00BF27CC" w:rsidRDefault="00BC3DF5" w:rsidP="00BF27CC">
      <w:pPr>
        <w:pStyle w:val="PargrafodaLista"/>
        <w:numPr>
          <w:ilvl w:val="0"/>
          <w:numId w:val="27"/>
        </w:numPr>
        <w:spacing w:after="120"/>
        <w:ind w:left="284" w:hanging="284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BF27CC">
        <w:rPr>
          <w:rFonts w:ascii="Arial" w:hAnsi="Arial" w:cs="Arial"/>
          <w:sz w:val="22"/>
          <w:szCs w:val="22"/>
        </w:rPr>
        <w:t>(  )</w:t>
      </w:r>
      <w:proofErr w:type="gramEnd"/>
      <w:r w:rsidRPr="00BF27CC">
        <w:rPr>
          <w:rFonts w:ascii="Arial" w:hAnsi="Arial" w:cs="Arial"/>
          <w:sz w:val="22"/>
          <w:szCs w:val="22"/>
        </w:rPr>
        <w:t xml:space="preserve"> </w:t>
      </w:r>
      <w:r w:rsidR="00D63E40" w:rsidRPr="00BF27CC">
        <w:rPr>
          <w:rFonts w:ascii="Arial" w:hAnsi="Arial" w:cs="Arial"/>
          <w:sz w:val="22"/>
          <w:szCs w:val="22"/>
        </w:rPr>
        <w:t>A padronização das embalagens.</w:t>
      </w:r>
    </w:p>
    <w:p w:rsidR="00BF27CC" w:rsidRDefault="00BF27CC" w:rsidP="00BF27CC">
      <w:pPr>
        <w:spacing w:after="120" w:line="240" w:lineRule="auto"/>
        <w:ind w:left="284" w:hanging="284"/>
        <w:jc w:val="both"/>
        <w:rPr>
          <w:rFonts w:ascii="Arial" w:hAnsi="Arial" w:cs="Arial"/>
        </w:rPr>
      </w:pPr>
    </w:p>
    <w:p w:rsidR="00B71F84" w:rsidRDefault="00B71F84" w:rsidP="00BF27CC">
      <w:pPr>
        <w:spacing w:after="120" w:line="240" w:lineRule="auto"/>
        <w:ind w:left="284" w:hanging="284"/>
        <w:jc w:val="both"/>
        <w:rPr>
          <w:rFonts w:ascii="Arial" w:hAnsi="Arial" w:cs="Arial"/>
        </w:rPr>
      </w:pPr>
    </w:p>
    <w:p w:rsidR="00B71F84" w:rsidRDefault="00B71F84" w:rsidP="00BF27CC">
      <w:pPr>
        <w:spacing w:after="120" w:line="240" w:lineRule="auto"/>
        <w:ind w:left="284" w:hanging="284"/>
        <w:jc w:val="both"/>
        <w:rPr>
          <w:rFonts w:ascii="Arial" w:hAnsi="Arial" w:cs="Arial"/>
        </w:rPr>
      </w:pPr>
    </w:p>
    <w:p w:rsidR="00B71F84" w:rsidRPr="00BF27CC" w:rsidRDefault="00B71F84" w:rsidP="00BF27CC">
      <w:pPr>
        <w:spacing w:after="120" w:line="240" w:lineRule="auto"/>
        <w:ind w:left="284" w:hanging="284"/>
        <w:jc w:val="both"/>
        <w:rPr>
          <w:rFonts w:ascii="Arial" w:hAnsi="Arial" w:cs="Arial"/>
        </w:rPr>
      </w:pPr>
    </w:p>
    <w:p w:rsidR="00BF27CC" w:rsidRPr="00BF27CC" w:rsidRDefault="00BF27CC" w:rsidP="00BF27CC">
      <w:pPr>
        <w:pStyle w:val="PargrafodaLista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Arial" w:hAnsi="Arial" w:cs="Arial"/>
          <w:b/>
        </w:rPr>
      </w:pPr>
      <w:r w:rsidRPr="00BF27CC">
        <w:rPr>
          <w:rFonts w:ascii="Arial" w:hAnsi="Arial" w:cs="Arial"/>
          <w:b/>
        </w:rPr>
        <w:lastRenderedPageBreak/>
        <w:t xml:space="preserve">Analise as afirmativas a seguir e assinale a alternativa correta sobre um bom atendimento ao público. </w:t>
      </w:r>
    </w:p>
    <w:p w:rsidR="00BF27CC" w:rsidRPr="00BF27CC" w:rsidRDefault="00BF27CC" w:rsidP="00BF27CC">
      <w:pPr>
        <w:numPr>
          <w:ilvl w:val="0"/>
          <w:numId w:val="36"/>
        </w:numPr>
        <w:spacing w:after="120" w:line="240" w:lineRule="auto"/>
        <w:ind w:left="567" w:hanging="141"/>
        <w:jc w:val="both"/>
        <w:rPr>
          <w:rFonts w:ascii="Arial" w:eastAsia="Times New Roman" w:hAnsi="Arial" w:cs="Arial"/>
          <w:lang w:eastAsia="pt-BR"/>
        </w:rPr>
      </w:pPr>
      <w:r w:rsidRPr="00BF27CC">
        <w:rPr>
          <w:rFonts w:ascii="Arial" w:eastAsia="Times New Roman" w:hAnsi="Arial" w:cs="Arial"/>
          <w:lang w:eastAsia="pt-BR"/>
        </w:rPr>
        <w:t>Nunca deixe de ser gentil, mas também mantenha firmeza na voz e na postura. Mostre confiança em seu trabalho.</w:t>
      </w:r>
    </w:p>
    <w:p w:rsidR="00BF27CC" w:rsidRPr="00BF27CC" w:rsidRDefault="00BF27CC" w:rsidP="00BF27CC">
      <w:pPr>
        <w:numPr>
          <w:ilvl w:val="0"/>
          <w:numId w:val="36"/>
        </w:numPr>
        <w:spacing w:after="120" w:line="240" w:lineRule="auto"/>
        <w:ind w:left="567" w:hanging="141"/>
        <w:jc w:val="both"/>
        <w:rPr>
          <w:rFonts w:ascii="Arial" w:eastAsia="Times New Roman" w:hAnsi="Arial" w:cs="Arial"/>
          <w:lang w:eastAsia="pt-BR"/>
        </w:rPr>
      </w:pPr>
      <w:r w:rsidRPr="00BF27CC">
        <w:rPr>
          <w:rFonts w:ascii="Arial" w:eastAsia="Times New Roman" w:hAnsi="Arial" w:cs="Arial"/>
          <w:lang w:eastAsia="pt-BR"/>
        </w:rPr>
        <w:t>Seja sincero. Caso não saiba de alguma coisa, diga que não sabe e que vai procurar as informações para responder adequadamente.</w:t>
      </w:r>
    </w:p>
    <w:p w:rsidR="00BF27CC" w:rsidRPr="00BF27CC" w:rsidRDefault="00BF27CC" w:rsidP="00BF27CC">
      <w:pPr>
        <w:numPr>
          <w:ilvl w:val="0"/>
          <w:numId w:val="36"/>
        </w:numPr>
        <w:spacing w:after="120" w:line="240" w:lineRule="auto"/>
        <w:ind w:left="567" w:hanging="141"/>
        <w:jc w:val="both"/>
        <w:rPr>
          <w:rFonts w:ascii="Arial" w:eastAsia="Times New Roman" w:hAnsi="Arial" w:cs="Arial"/>
          <w:lang w:eastAsia="pt-BR"/>
        </w:rPr>
      </w:pPr>
      <w:r w:rsidRPr="00BF27CC">
        <w:rPr>
          <w:rFonts w:ascii="Arial" w:eastAsia="Times New Roman" w:hAnsi="Arial" w:cs="Arial"/>
          <w:lang w:eastAsia="pt-BR"/>
        </w:rPr>
        <w:t xml:space="preserve">A excelência no atendimento acontece antes mesmo de falar com o público, pois é nos bastidores que o profissional se prepara para iniciar seu expediente com alta performance. </w:t>
      </w:r>
    </w:p>
    <w:p w:rsidR="00BF27CC" w:rsidRPr="00BF27CC" w:rsidRDefault="00BF27CC" w:rsidP="00BF27CC">
      <w:pPr>
        <w:numPr>
          <w:ilvl w:val="0"/>
          <w:numId w:val="36"/>
        </w:numPr>
        <w:spacing w:after="120" w:line="240" w:lineRule="auto"/>
        <w:ind w:left="567" w:hanging="141"/>
        <w:jc w:val="both"/>
        <w:rPr>
          <w:rFonts w:ascii="Arial" w:eastAsia="Times New Roman" w:hAnsi="Arial" w:cs="Arial"/>
          <w:lang w:eastAsia="pt-BR"/>
        </w:rPr>
      </w:pPr>
      <w:r w:rsidRPr="00BF27CC">
        <w:rPr>
          <w:rFonts w:ascii="Arial" w:eastAsia="Times New Roman" w:hAnsi="Arial" w:cs="Arial"/>
          <w:lang w:eastAsia="pt-BR"/>
        </w:rPr>
        <w:t xml:space="preserve">Apresentar-se e dizer claramente seu nome e a sua função é um sinal de arrogância e deve ser evitado. </w:t>
      </w:r>
    </w:p>
    <w:p w:rsidR="00BF27CC" w:rsidRPr="00BF27CC" w:rsidRDefault="00BF27CC" w:rsidP="00BF27CC">
      <w:pPr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t-BR"/>
        </w:rPr>
      </w:pPr>
    </w:p>
    <w:p w:rsidR="00BF27CC" w:rsidRPr="00BF27CC" w:rsidRDefault="00BF27CC" w:rsidP="00BF27CC">
      <w:pPr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t-BR"/>
        </w:rPr>
      </w:pPr>
      <w:r w:rsidRPr="00BF27CC">
        <w:rPr>
          <w:rFonts w:ascii="Arial" w:eastAsia="Times New Roman" w:hAnsi="Arial" w:cs="Arial"/>
          <w:b/>
          <w:bCs/>
          <w:lang w:eastAsia="pt-BR"/>
        </w:rPr>
        <w:t>Estão corretas as afirmações:</w:t>
      </w:r>
    </w:p>
    <w:p w:rsidR="00BF27CC" w:rsidRPr="00BF27CC" w:rsidRDefault="00B72869" w:rsidP="00B72869">
      <w:pPr>
        <w:numPr>
          <w:ilvl w:val="0"/>
          <w:numId w:val="47"/>
        </w:numPr>
        <w:spacing w:after="120" w:line="240" w:lineRule="auto"/>
        <w:ind w:left="284" w:hanging="284"/>
        <w:rPr>
          <w:rFonts w:ascii="Arial" w:eastAsia="Times New Roman" w:hAnsi="Arial" w:cs="Arial"/>
          <w:lang w:eastAsia="pt-BR"/>
        </w:rPr>
      </w:pPr>
      <w:proofErr w:type="gramStart"/>
      <w:r w:rsidRPr="00BF27CC">
        <w:rPr>
          <w:rFonts w:ascii="Arial" w:hAnsi="Arial" w:cs="Arial"/>
        </w:rPr>
        <w:t>(  )</w:t>
      </w:r>
      <w:proofErr w:type="gramEnd"/>
      <w:r w:rsidRPr="00BF27CC">
        <w:rPr>
          <w:rFonts w:ascii="Arial" w:hAnsi="Arial" w:cs="Arial"/>
        </w:rPr>
        <w:t xml:space="preserve"> </w:t>
      </w:r>
      <w:r w:rsidR="00BF27CC" w:rsidRPr="00BF27CC">
        <w:rPr>
          <w:rFonts w:ascii="Arial" w:eastAsia="Times New Roman" w:hAnsi="Arial" w:cs="Arial"/>
          <w:lang w:eastAsia="pt-BR"/>
        </w:rPr>
        <w:t>I e III apenas</w:t>
      </w:r>
    </w:p>
    <w:p w:rsidR="00BF27CC" w:rsidRPr="00BF27CC" w:rsidRDefault="00B72869" w:rsidP="00B72869">
      <w:pPr>
        <w:numPr>
          <w:ilvl w:val="0"/>
          <w:numId w:val="47"/>
        </w:numPr>
        <w:spacing w:after="120" w:line="240" w:lineRule="auto"/>
        <w:ind w:left="284" w:hanging="284"/>
        <w:rPr>
          <w:rFonts w:ascii="Arial" w:eastAsia="Times New Roman" w:hAnsi="Arial" w:cs="Arial"/>
          <w:lang w:eastAsia="pt-BR"/>
        </w:rPr>
      </w:pPr>
      <w:proofErr w:type="gramStart"/>
      <w:r w:rsidRPr="00BF27CC">
        <w:rPr>
          <w:rFonts w:ascii="Arial" w:hAnsi="Arial" w:cs="Arial"/>
        </w:rPr>
        <w:t>(  )</w:t>
      </w:r>
      <w:proofErr w:type="gramEnd"/>
      <w:r w:rsidRPr="00BF27CC">
        <w:rPr>
          <w:rFonts w:ascii="Arial" w:hAnsi="Arial" w:cs="Arial"/>
        </w:rPr>
        <w:t xml:space="preserve"> </w:t>
      </w:r>
      <w:r w:rsidR="00BF27CC" w:rsidRPr="00BF27CC">
        <w:rPr>
          <w:rFonts w:ascii="Arial" w:eastAsia="Times New Roman" w:hAnsi="Arial" w:cs="Arial"/>
          <w:lang w:eastAsia="pt-BR"/>
        </w:rPr>
        <w:t>II e III apenas</w:t>
      </w:r>
    </w:p>
    <w:p w:rsidR="00BF27CC" w:rsidRPr="00BF27CC" w:rsidRDefault="00B72869" w:rsidP="00B72869">
      <w:pPr>
        <w:numPr>
          <w:ilvl w:val="0"/>
          <w:numId w:val="47"/>
        </w:numPr>
        <w:spacing w:after="120" w:line="240" w:lineRule="auto"/>
        <w:ind w:left="284" w:hanging="284"/>
        <w:rPr>
          <w:rFonts w:ascii="Arial" w:eastAsia="Times New Roman" w:hAnsi="Arial" w:cs="Arial"/>
          <w:lang w:eastAsia="pt-BR"/>
        </w:rPr>
      </w:pPr>
      <w:proofErr w:type="gramStart"/>
      <w:r w:rsidRPr="00BF27CC">
        <w:rPr>
          <w:rFonts w:ascii="Arial" w:hAnsi="Arial" w:cs="Arial"/>
        </w:rPr>
        <w:t>(  )</w:t>
      </w:r>
      <w:proofErr w:type="gramEnd"/>
      <w:r w:rsidRPr="00BF27CC">
        <w:rPr>
          <w:rFonts w:ascii="Arial" w:hAnsi="Arial" w:cs="Arial"/>
        </w:rPr>
        <w:t xml:space="preserve"> </w:t>
      </w:r>
      <w:r w:rsidR="00BF27CC" w:rsidRPr="00BF27CC">
        <w:rPr>
          <w:rFonts w:ascii="Arial" w:eastAsia="Times New Roman" w:hAnsi="Arial" w:cs="Arial"/>
          <w:lang w:eastAsia="pt-BR"/>
        </w:rPr>
        <w:t>I, III e IV apenas</w:t>
      </w:r>
    </w:p>
    <w:p w:rsidR="00BF27CC" w:rsidRPr="00BF27CC" w:rsidRDefault="00B72869" w:rsidP="00B72869">
      <w:pPr>
        <w:numPr>
          <w:ilvl w:val="0"/>
          <w:numId w:val="47"/>
        </w:numPr>
        <w:spacing w:after="120" w:line="240" w:lineRule="auto"/>
        <w:ind w:left="284" w:hanging="284"/>
        <w:rPr>
          <w:rFonts w:ascii="Arial" w:eastAsia="Times New Roman" w:hAnsi="Arial" w:cs="Arial"/>
          <w:lang w:eastAsia="pt-BR"/>
        </w:rPr>
      </w:pPr>
      <w:proofErr w:type="gramStart"/>
      <w:r w:rsidRPr="00BF27CC">
        <w:rPr>
          <w:rFonts w:ascii="Arial" w:hAnsi="Arial" w:cs="Arial"/>
        </w:rPr>
        <w:t>(  )</w:t>
      </w:r>
      <w:proofErr w:type="gramEnd"/>
      <w:r w:rsidRPr="00BF27CC">
        <w:rPr>
          <w:rFonts w:ascii="Arial" w:hAnsi="Arial" w:cs="Arial"/>
        </w:rPr>
        <w:t xml:space="preserve"> </w:t>
      </w:r>
      <w:r w:rsidR="00BF27CC" w:rsidRPr="00BF27CC">
        <w:rPr>
          <w:rFonts w:ascii="Arial" w:eastAsia="Times New Roman" w:hAnsi="Arial" w:cs="Arial"/>
          <w:lang w:eastAsia="pt-BR"/>
        </w:rPr>
        <w:t xml:space="preserve">I, II e III apenas </w:t>
      </w:r>
    </w:p>
    <w:p w:rsidR="00BF27CC" w:rsidRPr="00BF27CC" w:rsidRDefault="00B72869" w:rsidP="00B72869">
      <w:pPr>
        <w:numPr>
          <w:ilvl w:val="0"/>
          <w:numId w:val="47"/>
        </w:numPr>
        <w:spacing w:after="120" w:line="240" w:lineRule="auto"/>
        <w:ind w:left="284" w:hanging="284"/>
        <w:rPr>
          <w:rFonts w:ascii="Arial" w:eastAsia="Times New Roman" w:hAnsi="Arial" w:cs="Arial"/>
          <w:lang w:eastAsia="pt-BR"/>
        </w:rPr>
      </w:pPr>
      <w:proofErr w:type="gramStart"/>
      <w:r w:rsidRPr="00BF27CC">
        <w:rPr>
          <w:rFonts w:ascii="Arial" w:hAnsi="Arial" w:cs="Arial"/>
        </w:rPr>
        <w:t>(  )</w:t>
      </w:r>
      <w:proofErr w:type="gramEnd"/>
      <w:r w:rsidRPr="00BF27CC">
        <w:rPr>
          <w:rFonts w:ascii="Arial" w:hAnsi="Arial" w:cs="Arial"/>
        </w:rPr>
        <w:t xml:space="preserve"> </w:t>
      </w:r>
      <w:r w:rsidR="00BF27CC" w:rsidRPr="00BF27CC">
        <w:rPr>
          <w:rFonts w:ascii="Arial" w:eastAsia="Times New Roman" w:hAnsi="Arial" w:cs="Arial"/>
          <w:lang w:eastAsia="pt-BR"/>
        </w:rPr>
        <w:t>I, II, III e IV</w:t>
      </w:r>
    </w:p>
    <w:p w:rsidR="00BF27CC" w:rsidRPr="00BF27CC" w:rsidRDefault="00BF27CC" w:rsidP="00BF27CC">
      <w:pPr>
        <w:spacing w:after="120" w:line="240" w:lineRule="auto"/>
        <w:ind w:left="284" w:hanging="284"/>
        <w:rPr>
          <w:rFonts w:ascii="Arial" w:eastAsia="Times New Roman" w:hAnsi="Arial" w:cs="Arial"/>
          <w:lang w:eastAsia="pt-BR"/>
        </w:rPr>
      </w:pPr>
    </w:p>
    <w:p w:rsidR="00BF27CC" w:rsidRPr="00BF27CC" w:rsidRDefault="00BF27CC" w:rsidP="00937048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b/>
          <w:lang w:eastAsia="pt-BR"/>
        </w:rPr>
      </w:pPr>
      <w:r w:rsidRPr="00BF27CC">
        <w:rPr>
          <w:rFonts w:ascii="Arial" w:eastAsia="Times New Roman" w:hAnsi="Arial" w:cs="Arial"/>
          <w:b/>
          <w:lang w:eastAsia="pt-BR"/>
        </w:rPr>
        <w:t xml:space="preserve">No que se refere à capacidade de negociação, assinale a alternativa correta. </w:t>
      </w:r>
    </w:p>
    <w:p w:rsidR="00BF27CC" w:rsidRPr="00BF27CC" w:rsidRDefault="00B72869" w:rsidP="00B71F84">
      <w:pPr>
        <w:numPr>
          <w:ilvl w:val="0"/>
          <w:numId w:val="45"/>
        </w:numPr>
        <w:spacing w:after="120" w:line="240" w:lineRule="auto"/>
        <w:ind w:left="284" w:hanging="284"/>
        <w:rPr>
          <w:rFonts w:ascii="Arial" w:eastAsia="Times New Roman" w:hAnsi="Arial" w:cs="Arial"/>
          <w:lang w:eastAsia="pt-BR"/>
        </w:rPr>
      </w:pPr>
      <w:proofErr w:type="gramStart"/>
      <w:r w:rsidRPr="00BF27CC">
        <w:rPr>
          <w:rFonts w:ascii="Arial" w:hAnsi="Arial" w:cs="Arial"/>
        </w:rPr>
        <w:t>(  )</w:t>
      </w:r>
      <w:proofErr w:type="gramEnd"/>
      <w:r w:rsidRPr="00BF27CC">
        <w:rPr>
          <w:rFonts w:ascii="Arial" w:hAnsi="Arial" w:cs="Arial"/>
        </w:rPr>
        <w:t xml:space="preserve"> </w:t>
      </w:r>
      <w:r w:rsidR="00BF27CC" w:rsidRPr="00BF27CC">
        <w:rPr>
          <w:rFonts w:ascii="Arial" w:eastAsia="Times New Roman" w:hAnsi="Arial" w:cs="Arial"/>
          <w:lang w:eastAsia="pt-BR"/>
        </w:rPr>
        <w:t>A barganha integrativa tem o foco voltado para o relacionamento em curto prazo.</w:t>
      </w:r>
    </w:p>
    <w:p w:rsidR="00BF27CC" w:rsidRPr="00BF27CC" w:rsidRDefault="00B72869" w:rsidP="00B71F84">
      <w:pPr>
        <w:numPr>
          <w:ilvl w:val="0"/>
          <w:numId w:val="45"/>
        </w:numPr>
        <w:spacing w:after="120" w:line="240" w:lineRule="auto"/>
        <w:ind w:left="284" w:hanging="284"/>
        <w:rPr>
          <w:rFonts w:ascii="Arial" w:eastAsia="Times New Roman" w:hAnsi="Arial" w:cs="Arial"/>
          <w:lang w:eastAsia="pt-BR"/>
        </w:rPr>
      </w:pPr>
      <w:proofErr w:type="gramStart"/>
      <w:r w:rsidRPr="00BF27CC">
        <w:rPr>
          <w:rFonts w:ascii="Arial" w:hAnsi="Arial" w:cs="Arial"/>
        </w:rPr>
        <w:t>(  )</w:t>
      </w:r>
      <w:proofErr w:type="gramEnd"/>
      <w:r w:rsidRPr="00BF27CC">
        <w:rPr>
          <w:rFonts w:ascii="Arial" w:hAnsi="Arial" w:cs="Arial"/>
        </w:rPr>
        <w:t xml:space="preserve"> </w:t>
      </w:r>
      <w:r w:rsidR="00BF27CC" w:rsidRPr="00BF27CC">
        <w:rPr>
          <w:rFonts w:ascii="Arial" w:eastAsia="Times New Roman" w:hAnsi="Arial" w:cs="Arial"/>
          <w:lang w:eastAsia="pt-BR"/>
        </w:rPr>
        <w:t>A barganha distributiva une os negociadores e facilita o trabalho conjunto no futuro.</w:t>
      </w:r>
    </w:p>
    <w:p w:rsidR="00BF27CC" w:rsidRPr="00BF27CC" w:rsidRDefault="00B72869" w:rsidP="00B71F84">
      <w:pPr>
        <w:numPr>
          <w:ilvl w:val="0"/>
          <w:numId w:val="45"/>
        </w:numPr>
        <w:spacing w:after="120" w:line="240" w:lineRule="auto"/>
        <w:ind w:left="284" w:hanging="284"/>
        <w:rPr>
          <w:rFonts w:ascii="Arial" w:eastAsia="Times New Roman" w:hAnsi="Arial" w:cs="Arial"/>
          <w:lang w:eastAsia="pt-BR"/>
        </w:rPr>
      </w:pPr>
      <w:proofErr w:type="gramStart"/>
      <w:r w:rsidRPr="00BF27CC">
        <w:rPr>
          <w:rFonts w:ascii="Arial" w:hAnsi="Arial" w:cs="Arial"/>
        </w:rPr>
        <w:t>(  )</w:t>
      </w:r>
      <w:proofErr w:type="gramEnd"/>
      <w:r w:rsidRPr="00BF27CC">
        <w:rPr>
          <w:rFonts w:ascii="Arial" w:hAnsi="Arial" w:cs="Arial"/>
        </w:rPr>
        <w:t xml:space="preserve"> </w:t>
      </w:r>
      <w:r w:rsidR="00BF27CC" w:rsidRPr="00BF27CC">
        <w:rPr>
          <w:rFonts w:ascii="Arial" w:eastAsia="Times New Roman" w:hAnsi="Arial" w:cs="Arial"/>
          <w:lang w:eastAsia="pt-BR"/>
        </w:rPr>
        <w:t>Um exemplo clássico de barganha integrativa é a negociação salarial nas empresas.</w:t>
      </w:r>
    </w:p>
    <w:p w:rsidR="00BF27CC" w:rsidRPr="00BF27CC" w:rsidRDefault="00B72869" w:rsidP="00B71F84">
      <w:pPr>
        <w:numPr>
          <w:ilvl w:val="0"/>
          <w:numId w:val="45"/>
        </w:numPr>
        <w:spacing w:after="120" w:line="240" w:lineRule="auto"/>
        <w:ind w:left="284" w:hanging="284"/>
        <w:rPr>
          <w:rFonts w:ascii="Arial" w:eastAsia="Times New Roman" w:hAnsi="Arial" w:cs="Arial"/>
          <w:lang w:eastAsia="pt-BR"/>
        </w:rPr>
      </w:pPr>
      <w:proofErr w:type="gramStart"/>
      <w:r w:rsidRPr="00BF27CC">
        <w:rPr>
          <w:rFonts w:ascii="Arial" w:hAnsi="Arial" w:cs="Arial"/>
        </w:rPr>
        <w:t>(  )</w:t>
      </w:r>
      <w:proofErr w:type="gramEnd"/>
      <w:r w:rsidRPr="00BF27CC">
        <w:rPr>
          <w:rFonts w:ascii="Arial" w:hAnsi="Arial" w:cs="Arial"/>
        </w:rPr>
        <w:t xml:space="preserve"> </w:t>
      </w:r>
      <w:r w:rsidR="00BF27CC" w:rsidRPr="00BF27CC">
        <w:rPr>
          <w:rFonts w:ascii="Arial" w:eastAsia="Times New Roman" w:hAnsi="Arial" w:cs="Arial"/>
          <w:lang w:eastAsia="pt-BR"/>
        </w:rPr>
        <w:t xml:space="preserve">Na barganha distributiva, os interesses primários dos negociadores estão opostos um ao outro. </w:t>
      </w:r>
    </w:p>
    <w:p w:rsidR="00BF27CC" w:rsidRDefault="00B72869" w:rsidP="00B71F84">
      <w:pPr>
        <w:numPr>
          <w:ilvl w:val="0"/>
          <w:numId w:val="45"/>
        </w:numPr>
        <w:spacing w:after="120" w:line="240" w:lineRule="auto"/>
        <w:ind w:left="284" w:hanging="284"/>
        <w:rPr>
          <w:rFonts w:ascii="Arial" w:eastAsia="Times New Roman" w:hAnsi="Arial" w:cs="Arial"/>
          <w:lang w:eastAsia="pt-BR"/>
        </w:rPr>
      </w:pPr>
      <w:proofErr w:type="gramStart"/>
      <w:r w:rsidRPr="00BF27CC">
        <w:rPr>
          <w:rFonts w:ascii="Arial" w:hAnsi="Arial" w:cs="Arial"/>
        </w:rPr>
        <w:t>(  )</w:t>
      </w:r>
      <w:proofErr w:type="gramEnd"/>
      <w:r w:rsidRPr="00BF27CC">
        <w:rPr>
          <w:rFonts w:ascii="Arial" w:hAnsi="Arial" w:cs="Arial"/>
        </w:rPr>
        <w:t xml:space="preserve"> </w:t>
      </w:r>
      <w:r w:rsidR="00BF27CC" w:rsidRPr="00BF27CC">
        <w:rPr>
          <w:rFonts w:ascii="Arial" w:eastAsia="Times New Roman" w:hAnsi="Arial" w:cs="Arial"/>
          <w:lang w:eastAsia="pt-BR"/>
        </w:rPr>
        <w:t xml:space="preserve">A barganha integrativa trabalha com uma dinâmica do tipo “ganhar a qualquer custo”. </w:t>
      </w:r>
    </w:p>
    <w:p w:rsidR="00B71F84" w:rsidRPr="00BF27CC" w:rsidRDefault="00B71F84" w:rsidP="00B71F84">
      <w:pPr>
        <w:spacing w:after="120" w:line="240" w:lineRule="auto"/>
        <w:rPr>
          <w:rFonts w:ascii="Arial" w:eastAsia="Times New Roman" w:hAnsi="Arial" w:cs="Arial"/>
          <w:lang w:eastAsia="pt-BR"/>
        </w:rPr>
      </w:pPr>
    </w:p>
    <w:p w:rsidR="00937048" w:rsidRPr="00937048" w:rsidRDefault="00937048" w:rsidP="00937048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937048">
        <w:rPr>
          <w:rFonts w:ascii="Arial" w:hAnsi="Arial" w:cs="Arial"/>
          <w:b/>
          <w:sz w:val="22"/>
          <w:szCs w:val="22"/>
        </w:rPr>
        <w:t xml:space="preserve">Em relação ao atendimento ao público, é certo dizer que a capacidade de se colocar no lugar do outro para entender o modo de pensar dele – conceito fundamental no marketing é denominada como: </w:t>
      </w:r>
    </w:p>
    <w:p w:rsidR="00937048" w:rsidRPr="00937048" w:rsidRDefault="00B72869" w:rsidP="00B72869">
      <w:pPr>
        <w:numPr>
          <w:ilvl w:val="0"/>
          <w:numId w:val="46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BF27CC">
        <w:rPr>
          <w:rFonts w:ascii="Arial" w:hAnsi="Arial" w:cs="Arial"/>
        </w:rPr>
        <w:t>(  )</w:t>
      </w:r>
      <w:proofErr w:type="gramEnd"/>
      <w:r w:rsidRPr="00BF27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937048" w:rsidRPr="00937048">
        <w:rPr>
          <w:rFonts w:ascii="Arial" w:hAnsi="Arial" w:cs="Arial"/>
        </w:rPr>
        <w:t>ntipatia.</w:t>
      </w:r>
    </w:p>
    <w:p w:rsidR="00937048" w:rsidRPr="00937048" w:rsidRDefault="00B72869" w:rsidP="00B72869">
      <w:pPr>
        <w:numPr>
          <w:ilvl w:val="0"/>
          <w:numId w:val="46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BF27CC">
        <w:rPr>
          <w:rFonts w:ascii="Arial" w:hAnsi="Arial" w:cs="Arial"/>
        </w:rPr>
        <w:t>(  )</w:t>
      </w:r>
      <w:proofErr w:type="gramEnd"/>
      <w:r w:rsidRPr="00BF27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937048" w:rsidRPr="00937048">
        <w:rPr>
          <w:rFonts w:ascii="Arial" w:hAnsi="Arial" w:cs="Arial"/>
        </w:rPr>
        <w:t>oloquialidade.</w:t>
      </w:r>
    </w:p>
    <w:p w:rsidR="00937048" w:rsidRPr="00937048" w:rsidRDefault="00B72869" w:rsidP="00B72869">
      <w:pPr>
        <w:numPr>
          <w:ilvl w:val="0"/>
          <w:numId w:val="46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BF27CC">
        <w:rPr>
          <w:rFonts w:ascii="Arial" w:hAnsi="Arial" w:cs="Arial"/>
        </w:rPr>
        <w:t>(  )</w:t>
      </w:r>
      <w:proofErr w:type="gramEnd"/>
      <w:r w:rsidRPr="00BF27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937048" w:rsidRPr="00937048">
        <w:rPr>
          <w:rFonts w:ascii="Arial" w:hAnsi="Arial" w:cs="Arial"/>
        </w:rPr>
        <w:t>mpatia.</w:t>
      </w:r>
    </w:p>
    <w:p w:rsidR="00937048" w:rsidRPr="00937048" w:rsidRDefault="00B72869" w:rsidP="00B72869">
      <w:pPr>
        <w:numPr>
          <w:ilvl w:val="0"/>
          <w:numId w:val="46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BF27CC">
        <w:rPr>
          <w:rFonts w:ascii="Arial" w:hAnsi="Arial" w:cs="Arial"/>
        </w:rPr>
        <w:t>(  )</w:t>
      </w:r>
      <w:proofErr w:type="gramEnd"/>
      <w:r w:rsidRPr="00BF27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="00937048" w:rsidRPr="00937048">
        <w:rPr>
          <w:rFonts w:ascii="Arial" w:hAnsi="Arial" w:cs="Arial"/>
        </w:rPr>
        <w:t>ormalidade.</w:t>
      </w:r>
    </w:p>
    <w:p w:rsidR="00937048" w:rsidRDefault="00B72869" w:rsidP="00B72869">
      <w:pPr>
        <w:numPr>
          <w:ilvl w:val="0"/>
          <w:numId w:val="46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BF27CC">
        <w:rPr>
          <w:rFonts w:ascii="Arial" w:hAnsi="Arial" w:cs="Arial"/>
        </w:rPr>
        <w:t>(  )</w:t>
      </w:r>
      <w:proofErr w:type="gramEnd"/>
      <w:r w:rsidRPr="00BF27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937048" w:rsidRPr="00937048">
        <w:rPr>
          <w:rFonts w:ascii="Arial" w:hAnsi="Arial" w:cs="Arial"/>
        </w:rPr>
        <w:t>impatia.</w:t>
      </w:r>
    </w:p>
    <w:p w:rsidR="00937048" w:rsidRDefault="00937048" w:rsidP="00937048">
      <w:pPr>
        <w:spacing w:after="120" w:line="240" w:lineRule="auto"/>
        <w:jc w:val="both"/>
        <w:rPr>
          <w:rFonts w:ascii="Arial" w:hAnsi="Arial" w:cs="Arial"/>
        </w:rPr>
      </w:pPr>
    </w:p>
    <w:p w:rsidR="00B71F84" w:rsidRDefault="00B71F84" w:rsidP="00937048">
      <w:pPr>
        <w:spacing w:after="120" w:line="240" w:lineRule="auto"/>
        <w:jc w:val="both"/>
        <w:rPr>
          <w:rFonts w:ascii="Arial" w:hAnsi="Arial" w:cs="Arial"/>
        </w:rPr>
      </w:pPr>
    </w:p>
    <w:p w:rsidR="00B71F84" w:rsidRDefault="00B71F84" w:rsidP="00937048">
      <w:pPr>
        <w:spacing w:after="120" w:line="240" w:lineRule="auto"/>
        <w:jc w:val="both"/>
        <w:rPr>
          <w:rFonts w:ascii="Arial" w:hAnsi="Arial" w:cs="Arial"/>
        </w:rPr>
      </w:pPr>
    </w:p>
    <w:p w:rsidR="00B72869" w:rsidRPr="00B72869" w:rsidRDefault="00B72869" w:rsidP="00B72869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B72869">
        <w:rPr>
          <w:rFonts w:ascii="Arial" w:hAnsi="Arial" w:cs="Arial"/>
          <w:b/>
          <w:sz w:val="22"/>
          <w:szCs w:val="22"/>
        </w:rPr>
        <w:lastRenderedPageBreak/>
        <w:t xml:space="preserve">O comportamento do consumidor é influenciado por quatro diferentes fatores: culturais, sociais, pessoais e psicológicos. A pesquisa de todos esses fatores pode fornecer sugestões sobre como alcançar e servir os clientes mais efetivamente. Assinale a opção que apresenta os fatores psicológicos que podem influenciar na escolha de compra de uma pessoa. </w:t>
      </w:r>
    </w:p>
    <w:p w:rsidR="00B72869" w:rsidRPr="00B72869" w:rsidRDefault="00B72869" w:rsidP="00B72869">
      <w:pPr>
        <w:numPr>
          <w:ilvl w:val="0"/>
          <w:numId w:val="41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BF27CC">
        <w:rPr>
          <w:rFonts w:ascii="Arial" w:hAnsi="Arial" w:cs="Arial"/>
        </w:rPr>
        <w:t>(  )</w:t>
      </w:r>
      <w:proofErr w:type="gramEnd"/>
      <w:r w:rsidRPr="00BF27CC">
        <w:rPr>
          <w:rFonts w:ascii="Arial" w:hAnsi="Arial" w:cs="Arial"/>
        </w:rPr>
        <w:t xml:space="preserve"> </w:t>
      </w:r>
      <w:r w:rsidRPr="00B72869">
        <w:rPr>
          <w:rFonts w:ascii="Arial" w:hAnsi="Arial" w:cs="Arial"/>
        </w:rPr>
        <w:t>Cultura, subcultura e classe social.</w:t>
      </w:r>
    </w:p>
    <w:p w:rsidR="00B72869" w:rsidRPr="00B72869" w:rsidRDefault="00B72869" w:rsidP="00B72869">
      <w:pPr>
        <w:numPr>
          <w:ilvl w:val="0"/>
          <w:numId w:val="41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BF27CC">
        <w:rPr>
          <w:rFonts w:ascii="Arial" w:hAnsi="Arial" w:cs="Arial"/>
        </w:rPr>
        <w:t>(  )</w:t>
      </w:r>
      <w:proofErr w:type="gramEnd"/>
      <w:r w:rsidRPr="00BF27CC">
        <w:rPr>
          <w:rFonts w:ascii="Arial" w:hAnsi="Arial" w:cs="Arial"/>
        </w:rPr>
        <w:t xml:space="preserve"> </w:t>
      </w:r>
      <w:r w:rsidRPr="00B72869">
        <w:rPr>
          <w:rFonts w:ascii="Arial" w:hAnsi="Arial" w:cs="Arial"/>
        </w:rPr>
        <w:t>Fatores culturais, fatores sociais, fatores pessoais e fatores psicológicos.</w:t>
      </w:r>
    </w:p>
    <w:p w:rsidR="00B72869" w:rsidRPr="00B72869" w:rsidRDefault="00B72869" w:rsidP="00B72869">
      <w:pPr>
        <w:numPr>
          <w:ilvl w:val="0"/>
          <w:numId w:val="41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BF27CC">
        <w:rPr>
          <w:rFonts w:ascii="Arial" w:hAnsi="Arial" w:cs="Arial"/>
        </w:rPr>
        <w:t>(  )</w:t>
      </w:r>
      <w:proofErr w:type="gramEnd"/>
      <w:r w:rsidRPr="00BF27CC">
        <w:rPr>
          <w:rFonts w:ascii="Arial" w:hAnsi="Arial" w:cs="Arial"/>
        </w:rPr>
        <w:t xml:space="preserve"> </w:t>
      </w:r>
      <w:r w:rsidRPr="00B72869">
        <w:rPr>
          <w:rFonts w:ascii="Arial" w:hAnsi="Arial" w:cs="Arial"/>
        </w:rPr>
        <w:t>Motivação, percepção, aprendizagem e crenças e atitudes.</w:t>
      </w:r>
    </w:p>
    <w:p w:rsidR="00B72869" w:rsidRPr="00B72869" w:rsidRDefault="00B72869" w:rsidP="00B72869">
      <w:pPr>
        <w:numPr>
          <w:ilvl w:val="0"/>
          <w:numId w:val="41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BF27CC">
        <w:rPr>
          <w:rFonts w:ascii="Arial" w:hAnsi="Arial" w:cs="Arial"/>
        </w:rPr>
        <w:t>(  )</w:t>
      </w:r>
      <w:proofErr w:type="gramEnd"/>
      <w:r w:rsidRPr="00BF27CC">
        <w:rPr>
          <w:rFonts w:ascii="Arial" w:hAnsi="Arial" w:cs="Arial"/>
        </w:rPr>
        <w:t xml:space="preserve"> </w:t>
      </w:r>
      <w:r w:rsidRPr="00B72869">
        <w:rPr>
          <w:rFonts w:ascii="Arial" w:hAnsi="Arial" w:cs="Arial"/>
        </w:rPr>
        <w:t>Idade, estágio do ciclo de vida, ocupação, circunstâncias econômicas, estilo de vida, personalidade e autoimagem.</w:t>
      </w:r>
    </w:p>
    <w:p w:rsidR="00B72869" w:rsidRPr="00B72869" w:rsidRDefault="00B72869" w:rsidP="00B72869">
      <w:pPr>
        <w:numPr>
          <w:ilvl w:val="0"/>
          <w:numId w:val="41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BF27CC">
        <w:rPr>
          <w:rFonts w:ascii="Arial" w:hAnsi="Arial" w:cs="Arial"/>
        </w:rPr>
        <w:t>(  )</w:t>
      </w:r>
      <w:proofErr w:type="gramEnd"/>
      <w:r w:rsidRPr="00BF27CC">
        <w:rPr>
          <w:rFonts w:ascii="Arial" w:hAnsi="Arial" w:cs="Arial"/>
        </w:rPr>
        <w:t xml:space="preserve"> </w:t>
      </w:r>
      <w:r w:rsidRPr="00B72869">
        <w:rPr>
          <w:rFonts w:ascii="Arial" w:hAnsi="Arial" w:cs="Arial"/>
        </w:rPr>
        <w:t>Grupos de referência, família, papéis sociais e status.</w:t>
      </w:r>
    </w:p>
    <w:p w:rsidR="00937048" w:rsidRPr="00937048" w:rsidRDefault="00937048" w:rsidP="00937048">
      <w:pPr>
        <w:spacing w:after="120" w:line="240" w:lineRule="auto"/>
        <w:jc w:val="both"/>
        <w:rPr>
          <w:rFonts w:ascii="Arial" w:hAnsi="Arial" w:cs="Arial"/>
        </w:rPr>
      </w:pPr>
    </w:p>
    <w:p w:rsidR="00BF27CC" w:rsidRPr="00BF27CC" w:rsidRDefault="00BF27CC" w:rsidP="00BF27CC">
      <w:pPr>
        <w:spacing w:after="120" w:line="240" w:lineRule="auto"/>
        <w:ind w:left="284" w:hanging="284"/>
        <w:rPr>
          <w:rFonts w:ascii="Arial" w:hAnsi="Arial" w:cs="Arial"/>
        </w:rPr>
      </w:pPr>
    </w:p>
    <w:p w:rsidR="006670F7" w:rsidRPr="00BF27CC" w:rsidRDefault="006670F7" w:rsidP="00BF27CC">
      <w:pPr>
        <w:ind w:left="284" w:hanging="284"/>
        <w:rPr>
          <w:rFonts w:ascii="Arial" w:hAnsi="Arial" w:cs="Arial"/>
        </w:rPr>
      </w:pPr>
      <w:bookmarkStart w:id="0" w:name="_GoBack"/>
      <w:bookmarkEnd w:id="0"/>
    </w:p>
    <w:sectPr w:rsidR="006670F7" w:rsidRPr="00BF27CC" w:rsidSect="00B71F84">
      <w:pgSz w:w="11906" w:h="16838"/>
      <w:pgMar w:top="851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2BD"/>
    <w:multiLevelType w:val="hybridMultilevel"/>
    <w:tmpl w:val="171CCD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06B6"/>
    <w:multiLevelType w:val="hybridMultilevel"/>
    <w:tmpl w:val="383A71C4"/>
    <w:lvl w:ilvl="0" w:tplc="D1CAB51E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F8747C"/>
    <w:multiLevelType w:val="hybridMultilevel"/>
    <w:tmpl w:val="42E00F7A"/>
    <w:lvl w:ilvl="0" w:tplc="3A0AEF64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80B2C28"/>
    <w:multiLevelType w:val="hybridMultilevel"/>
    <w:tmpl w:val="57524BC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05458"/>
    <w:multiLevelType w:val="hybridMultilevel"/>
    <w:tmpl w:val="2ED8A4BC"/>
    <w:lvl w:ilvl="0" w:tplc="6E50724C">
      <w:start w:val="1"/>
      <w:numFmt w:val="lowerLetter"/>
      <w:lvlText w:val="%1."/>
      <w:lvlJc w:val="left"/>
      <w:pPr>
        <w:ind w:left="43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9577549"/>
    <w:multiLevelType w:val="hybridMultilevel"/>
    <w:tmpl w:val="66C27962"/>
    <w:lvl w:ilvl="0" w:tplc="04160019">
      <w:start w:val="1"/>
      <w:numFmt w:val="lowerLetter"/>
      <w:lvlText w:val="%1.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08D30D8"/>
    <w:multiLevelType w:val="hybridMultilevel"/>
    <w:tmpl w:val="C6C2B07C"/>
    <w:lvl w:ilvl="0" w:tplc="3B802D54">
      <w:start w:val="1"/>
      <w:numFmt w:val="lowerLetter"/>
      <w:lvlText w:val="%1."/>
      <w:lvlJc w:val="left"/>
      <w:pPr>
        <w:ind w:left="720" w:hanging="360"/>
      </w:pPr>
      <w:rPr>
        <w:rFonts w:ascii="Tahoma" w:eastAsia="Calibri" w:hAnsi="Tahoma" w:cs="Tahoma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20470"/>
    <w:multiLevelType w:val="hybridMultilevel"/>
    <w:tmpl w:val="1D1878C2"/>
    <w:lvl w:ilvl="0" w:tplc="3CC6D3D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35EBD"/>
    <w:multiLevelType w:val="hybridMultilevel"/>
    <w:tmpl w:val="85188A9C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1C2D7A"/>
    <w:multiLevelType w:val="hybridMultilevel"/>
    <w:tmpl w:val="D736DDD2"/>
    <w:lvl w:ilvl="0" w:tplc="D4B49D1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1491B"/>
    <w:multiLevelType w:val="hybridMultilevel"/>
    <w:tmpl w:val="B8E47882"/>
    <w:lvl w:ilvl="0" w:tplc="04160019">
      <w:start w:val="1"/>
      <w:numFmt w:val="lowerLetter"/>
      <w:lvlText w:val="%1.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1FD57152"/>
    <w:multiLevelType w:val="hybridMultilevel"/>
    <w:tmpl w:val="5434C59C"/>
    <w:lvl w:ilvl="0" w:tplc="04160019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B15629"/>
    <w:multiLevelType w:val="hybridMultilevel"/>
    <w:tmpl w:val="708AD6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93F2D"/>
    <w:multiLevelType w:val="hybridMultilevel"/>
    <w:tmpl w:val="364A28DC"/>
    <w:lvl w:ilvl="0" w:tplc="EB7A6F5E">
      <w:start w:val="1"/>
      <w:numFmt w:val="lowerLetter"/>
      <w:lvlText w:val="%1."/>
      <w:lvlJc w:val="left"/>
      <w:pPr>
        <w:ind w:left="720" w:hanging="360"/>
      </w:pPr>
      <w:rPr>
        <w:rFonts w:ascii="Tahoma" w:eastAsia="Calibri" w:hAnsi="Tahoma" w:cs="Tahoma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61E6A"/>
    <w:multiLevelType w:val="hybridMultilevel"/>
    <w:tmpl w:val="1BDAEEF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D3F24"/>
    <w:multiLevelType w:val="hybridMultilevel"/>
    <w:tmpl w:val="888E4B24"/>
    <w:lvl w:ilvl="0" w:tplc="202A48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64337"/>
    <w:multiLevelType w:val="hybridMultilevel"/>
    <w:tmpl w:val="5A5CDC6E"/>
    <w:lvl w:ilvl="0" w:tplc="27D210D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E50E3B"/>
    <w:multiLevelType w:val="hybridMultilevel"/>
    <w:tmpl w:val="249CE93C"/>
    <w:lvl w:ilvl="0" w:tplc="04160019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DD225C"/>
    <w:multiLevelType w:val="hybridMultilevel"/>
    <w:tmpl w:val="2CBE03D4"/>
    <w:lvl w:ilvl="0" w:tplc="17C89F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D71D9"/>
    <w:multiLevelType w:val="hybridMultilevel"/>
    <w:tmpl w:val="ACAA73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24BE7"/>
    <w:multiLevelType w:val="hybridMultilevel"/>
    <w:tmpl w:val="496052E4"/>
    <w:lvl w:ilvl="0" w:tplc="72D252BC">
      <w:start w:val="1"/>
      <w:numFmt w:val="lowerLetter"/>
      <w:lvlText w:val="%1."/>
      <w:lvlJc w:val="left"/>
      <w:pPr>
        <w:ind w:left="1004" w:hanging="360"/>
      </w:pPr>
      <w:rPr>
        <w:rFonts w:ascii="Tahoma" w:eastAsia="Calibri" w:hAnsi="Tahoma" w:cs="Tahoma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64C0E58"/>
    <w:multiLevelType w:val="hybridMultilevel"/>
    <w:tmpl w:val="890E60EA"/>
    <w:lvl w:ilvl="0" w:tplc="7A7A1C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E4D8A"/>
    <w:multiLevelType w:val="hybridMultilevel"/>
    <w:tmpl w:val="E0C8FC92"/>
    <w:lvl w:ilvl="0" w:tplc="25AE040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2F0B30"/>
    <w:multiLevelType w:val="hybridMultilevel"/>
    <w:tmpl w:val="D778954A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DC0F76"/>
    <w:multiLevelType w:val="hybridMultilevel"/>
    <w:tmpl w:val="E18A1EC0"/>
    <w:lvl w:ilvl="0" w:tplc="14AEAA6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860E0"/>
    <w:multiLevelType w:val="hybridMultilevel"/>
    <w:tmpl w:val="82E4C3AE"/>
    <w:lvl w:ilvl="0" w:tplc="5F88392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44091"/>
    <w:multiLevelType w:val="hybridMultilevel"/>
    <w:tmpl w:val="ECDA0260"/>
    <w:lvl w:ilvl="0" w:tplc="9DF66918">
      <w:start w:val="1"/>
      <w:numFmt w:val="lowerLetter"/>
      <w:lvlText w:val="%1."/>
      <w:lvlJc w:val="left"/>
      <w:pPr>
        <w:ind w:left="720" w:hanging="360"/>
      </w:pPr>
      <w:rPr>
        <w:rFonts w:ascii="Tahoma" w:eastAsia="Calibri" w:hAnsi="Tahoma" w:cs="Tahoma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721E8"/>
    <w:multiLevelType w:val="hybridMultilevel"/>
    <w:tmpl w:val="68E0E942"/>
    <w:lvl w:ilvl="0" w:tplc="12B65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81D2E"/>
    <w:multiLevelType w:val="hybridMultilevel"/>
    <w:tmpl w:val="FA1CB354"/>
    <w:lvl w:ilvl="0" w:tplc="0EC60A0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03678B3"/>
    <w:multiLevelType w:val="hybridMultilevel"/>
    <w:tmpl w:val="53882052"/>
    <w:lvl w:ilvl="0" w:tplc="6FEE61A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75A30"/>
    <w:multiLevelType w:val="hybridMultilevel"/>
    <w:tmpl w:val="F5C2BD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00F91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8E2DE9"/>
    <w:multiLevelType w:val="hybridMultilevel"/>
    <w:tmpl w:val="19E6E316"/>
    <w:lvl w:ilvl="0" w:tplc="4364B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E10A3"/>
    <w:multiLevelType w:val="hybridMultilevel"/>
    <w:tmpl w:val="32C88040"/>
    <w:lvl w:ilvl="0" w:tplc="78B052FC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59F84E3C"/>
    <w:multiLevelType w:val="hybridMultilevel"/>
    <w:tmpl w:val="AD1449E4"/>
    <w:lvl w:ilvl="0" w:tplc="288CDF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50A9E"/>
    <w:multiLevelType w:val="hybridMultilevel"/>
    <w:tmpl w:val="F3B401C4"/>
    <w:lvl w:ilvl="0" w:tplc="15B2D0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80E42"/>
    <w:multiLevelType w:val="hybridMultilevel"/>
    <w:tmpl w:val="335EF176"/>
    <w:lvl w:ilvl="0" w:tplc="C1B4CAB4">
      <w:start w:val="1"/>
      <w:numFmt w:val="lowerLetter"/>
      <w:lvlText w:val="%1."/>
      <w:lvlJc w:val="left"/>
      <w:pPr>
        <w:ind w:left="720" w:hanging="360"/>
      </w:pPr>
      <w:rPr>
        <w:rFonts w:ascii="Tahoma" w:eastAsia="Calibri" w:hAnsi="Tahoma" w:cs="Tahoma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14A2D"/>
    <w:multiLevelType w:val="hybridMultilevel"/>
    <w:tmpl w:val="12C43D66"/>
    <w:lvl w:ilvl="0" w:tplc="D12E56E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8075DE"/>
    <w:multiLevelType w:val="hybridMultilevel"/>
    <w:tmpl w:val="EB76B9B8"/>
    <w:lvl w:ilvl="0" w:tplc="69DA351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23F9D"/>
    <w:multiLevelType w:val="hybridMultilevel"/>
    <w:tmpl w:val="3538F65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00894"/>
    <w:multiLevelType w:val="hybridMultilevel"/>
    <w:tmpl w:val="C7245F24"/>
    <w:lvl w:ilvl="0" w:tplc="56F45B10">
      <w:start w:val="1"/>
      <w:numFmt w:val="lowerLetter"/>
      <w:lvlText w:val="%1."/>
      <w:lvlJc w:val="left"/>
      <w:pPr>
        <w:ind w:left="720" w:hanging="360"/>
      </w:pPr>
      <w:rPr>
        <w:rFonts w:ascii="Tahoma" w:eastAsia="Calibri" w:hAnsi="Tahoma" w:cs="Tahoma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A605C"/>
    <w:multiLevelType w:val="hybridMultilevel"/>
    <w:tmpl w:val="C08A1732"/>
    <w:lvl w:ilvl="0" w:tplc="1108B5C2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25001"/>
    <w:multiLevelType w:val="hybridMultilevel"/>
    <w:tmpl w:val="3F529FB8"/>
    <w:lvl w:ilvl="0" w:tplc="D4B49D1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208AD"/>
    <w:multiLevelType w:val="hybridMultilevel"/>
    <w:tmpl w:val="D4F0A548"/>
    <w:lvl w:ilvl="0" w:tplc="39164A96">
      <w:start w:val="1"/>
      <w:numFmt w:val="upp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3" w15:restartNumberingAfterBreak="0">
    <w:nsid w:val="73A67832"/>
    <w:multiLevelType w:val="hybridMultilevel"/>
    <w:tmpl w:val="CCE4D8F2"/>
    <w:lvl w:ilvl="0" w:tplc="7D6E5CE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C431FD"/>
    <w:multiLevelType w:val="hybridMultilevel"/>
    <w:tmpl w:val="F1283B5A"/>
    <w:lvl w:ilvl="0" w:tplc="73D422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97CF5"/>
    <w:multiLevelType w:val="hybridMultilevel"/>
    <w:tmpl w:val="0B620AA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1"/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0"/>
  </w:num>
  <w:num w:numId="6">
    <w:abstractNumId w:val="19"/>
  </w:num>
  <w:num w:numId="7">
    <w:abstractNumId w:val="20"/>
  </w:num>
  <w:num w:numId="8">
    <w:abstractNumId w:val="39"/>
  </w:num>
  <w:num w:numId="9">
    <w:abstractNumId w:val="6"/>
  </w:num>
  <w:num w:numId="10">
    <w:abstractNumId w:val="44"/>
  </w:num>
  <w:num w:numId="11">
    <w:abstractNumId w:val="35"/>
  </w:num>
  <w:num w:numId="12">
    <w:abstractNumId w:val="21"/>
  </w:num>
  <w:num w:numId="13">
    <w:abstractNumId w:val="31"/>
  </w:num>
  <w:num w:numId="14">
    <w:abstractNumId w:val="8"/>
  </w:num>
  <w:num w:numId="15">
    <w:abstractNumId w:val="1"/>
  </w:num>
  <w:num w:numId="16">
    <w:abstractNumId w:val="26"/>
  </w:num>
  <w:num w:numId="17">
    <w:abstractNumId w:val="3"/>
  </w:num>
  <w:num w:numId="18">
    <w:abstractNumId w:val="29"/>
  </w:num>
  <w:num w:numId="19">
    <w:abstractNumId w:val="7"/>
  </w:num>
  <w:num w:numId="20">
    <w:abstractNumId w:val="15"/>
  </w:num>
  <w:num w:numId="21">
    <w:abstractNumId w:val="0"/>
  </w:num>
  <w:num w:numId="22">
    <w:abstractNumId w:val="12"/>
  </w:num>
  <w:num w:numId="23">
    <w:abstractNumId w:val="24"/>
  </w:num>
  <w:num w:numId="24">
    <w:abstractNumId w:val="37"/>
  </w:num>
  <w:num w:numId="25">
    <w:abstractNumId w:val="38"/>
  </w:num>
  <w:num w:numId="26">
    <w:abstractNumId w:val="25"/>
  </w:num>
  <w:num w:numId="27">
    <w:abstractNumId w:val="34"/>
  </w:num>
  <w:num w:numId="28">
    <w:abstractNumId w:val="9"/>
  </w:num>
  <w:num w:numId="29">
    <w:abstractNumId w:val="4"/>
  </w:num>
  <w:num w:numId="30">
    <w:abstractNumId w:val="42"/>
  </w:num>
  <w:num w:numId="31">
    <w:abstractNumId w:val="16"/>
  </w:num>
  <w:num w:numId="32">
    <w:abstractNumId w:val="2"/>
  </w:num>
  <w:num w:numId="33">
    <w:abstractNumId w:val="32"/>
  </w:num>
  <w:num w:numId="34">
    <w:abstractNumId w:val="43"/>
  </w:num>
  <w:num w:numId="35">
    <w:abstractNumId w:val="27"/>
  </w:num>
  <w:num w:numId="36">
    <w:abstractNumId w:val="33"/>
  </w:num>
  <w:num w:numId="37">
    <w:abstractNumId w:val="28"/>
  </w:num>
  <w:num w:numId="38">
    <w:abstractNumId w:val="36"/>
  </w:num>
  <w:num w:numId="39">
    <w:abstractNumId w:val="18"/>
  </w:num>
  <w:num w:numId="40">
    <w:abstractNumId w:val="22"/>
  </w:num>
  <w:num w:numId="41">
    <w:abstractNumId w:val="14"/>
  </w:num>
  <w:num w:numId="42">
    <w:abstractNumId w:val="23"/>
  </w:num>
  <w:num w:numId="43">
    <w:abstractNumId w:val="5"/>
  </w:num>
  <w:num w:numId="44">
    <w:abstractNumId w:val="10"/>
  </w:num>
  <w:num w:numId="45">
    <w:abstractNumId w:val="11"/>
  </w:num>
  <w:num w:numId="46">
    <w:abstractNumId w:val="45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4E"/>
    <w:rsid w:val="00011142"/>
    <w:rsid w:val="00046EBC"/>
    <w:rsid w:val="000B27D8"/>
    <w:rsid w:val="000E096F"/>
    <w:rsid w:val="000E3438"/>
    <w:rsid w:val="001905C9"/>
    <w:rsid w:val="002830EA"/>
    <w:rsid w:val="002F3038"/>
    <w:rsid w:val="003B4C3A"/>
    <w:rsid w:val="00401134"/>
    <w:rsid w:val="004300BC"/>
    <w:rsid w:val="00514135"/>
    <w:rsid w:val="00535A6E"/>
    <w:rsid w:val="005377B2"/>
    <w:rsid w:val="00542980"/>
    <w:rsid w:val="005555F1"/>
    <w:rsid w:val="00630AD3"/>
    <w:rsid w:val="006670F7"/>
    <w:rsid w:val="00712D6F"/>
    <w:rsid w:val="00730876"/>
    <w:rsid w:val="007476B3"/>
    <w:rsid w:val="00861268"/>
    <w:rsid w:val="009314E1"/>
    <w:rsid w:val="00937048"/>
    <w:rsid w:val="009C362B"/>
    <w:rsid w:val="00B1174E"/>
    <w:rsid w:val="00B71F84"/>
    <w:rsid w:val="00B72869"/>
    <w:rsid w:val="00B963DA"/>
    <w:rsid w:val="00BC3DF5"/>
    <w:rsid w:val="00BC79FD"/>
    <w:rsid w:val="00BD23E1"/>
    <w:rsid w:val="00BF27CC"/>
    <w:rsid w:val="00C002FF"/>
    <w:rsid w:val="00C04184"/>
    <w:rsid w:val="00C56BCF"/>
    <w:rsid w:val="00CD4868"/>
    <w:rsid w:val="00D63E40"/>
    <w:rsid w:val="00D70B22"/>
    <w:rsid w:val="00DA73CF"/>
    <w:rsid w:val="00E75373"/>
    <w:rsid w:val="00E902D3"/>
    <w:rsid w:val="00EB63ED"/>
    <w:rsid w:val="00ED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7E69"/>
  <w15:docId w15:val="{63045A6D-12F3-40A5-AD93-388E25A2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142"/>
  </w:style>
  <w:style w:type="paragraph" w:styleId="Ttulo4">
    <w:name w:val="heading 4"/>
    <w:basedOn w:val="Normal"/>
    <w:next w:val="Normal"/>
    <w:link w:val="Ttulo4Char"/>
    <w:uiPriority w:val="99"/>
    <w:qFormat/>
    <w:rsid w:val="00712D6F"/>
    <w:pPr>
      <w:keepNext/>
      <w:spacing w:before="240" w:after="0" w:line="480" w:lineRule="auto"/>
      <w:ind w:left="360" w:hanging="360"/>
      <w:jc w:val="both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17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712D6F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Normal1">
    <w:name w:val="Normal1"/>
    <w:basedOn w:val="Normal"/>
    <w:rsid w:val="00712D6F"/>
    <w:pPr>
      <w:spacing w:line="260" w:lineRule="atLeast"/>
    </w:pPr>
    <w:rPr>
      <w:rFonts w:ascii="Calibri" w:eastAsia="Times New Roman" w:hAnsi="Calibri" w:cs="Times New Roman"/>
      <w:lang w:eastAsia="pt-BR"/>
    </w:rPr>
  </w:style>
  <w:style w:type="character" w:customStyle="1" w:styleId="normalchar1">
    <w:name w:val="normal__char1"/>
    <w:basedOn w:val="Fontepargpadro"/>
    <w:rsid w:val="00712D6F"/>
    <w:rPr>
      <w:rFonts w:ascii="Calibri" w:hAnsi="Calibri" w:hint="default"/>
      <w:sz w:val="22"/>
      <w:szCs w:val="22"/>
    </w:rPr>
  </w:style>
  <w:style w:type="paragraph" w:customStyle="1" w:styleId="Default">
    <w:name w:val="Default"/>
    <w:rsid w:val="00D63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B963DA"/>
    <w:pPr>
      <w:spacing w:before="240" w:after="0" w:line="480" w:lineRule="auto"/>
      <w:ind w:left="360"/>
      <w:jc w:val="center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B963DA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1570</Words>
  <Characters>8483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Moraes Busatto</dc:creator>
  <cp:lastModifiedBy>Juliana Nascimento Lima</cp:lastModifiedBy>
  <cp:revision>2</cp:revision>
  <cp:lastPrinted>2013-11-12T17:50:00Z</cp:lastPrinted>
  <dcterms:created xsi:type="dcterms:W3CDTF">2021-05-14T21:25:00Z</dcterms:created>
  <dcterms:modified xsi:type="dcterms:W3CDTF">2021-05-14T21:25:00Z</dcterms:modified>
</cp:coreProperties>
</file>