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9A" w:rsidRPr="0072414B" w:rsidRDefault="0061402D" w:rsidP="0081797F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72414B">
        <w:rPr>
          <w:rFonts w:ascii="Arial" w:hAnsi="Arial" w:cs="Arial"/>
          <w:sz w:val="24"/>
          <w:szCs w:val="22"/>
        </w:rPr>
        <w:t xml:space="preserve">DESCRITIVO DE </w:t>
      </w:r>
      <w:r w:rsidR="0081797F" w:rsidRPr="0072414B">
        <w:rPr>
          <w:rFonts w:ascii="Arial" w:hAnsi="Arial" w:cs="Arial"/>
          <w:sz w:val="24"/>
          <w:szCs w:val="22"/>
        </w:rPr>
        <w:t xml:space="preserve">PROCESSO SELETIVO Nº </w:t>
      </w:r>
      <w:r w:rsidR="004A31F6" w:rsidRPr="00B61A7B">
        <w:rPr>
          <w:rFonts w:ascii="Arial" w:hAnsi="Arial" w:cs="Arial"/>
          <w:sz w:val="24"/>
          <w:szCs w:val="22"/>
        </w:rPr>
        <w:t>00</w:t>
      </w:r>
      <w:r w:rsidR="00B61A7B" w:rsidRPr="00B61A7B">
        <w:rPr>
          <w:rFonts w:ascii="Arial" w:hAnsi="Arial" w:cs="Arial"/>
          <w:sz w:val="24"/>
          <w:szCs w:val="22"/>
        </w:rPr>
        <w:t>6</w:t>
      </w:r>
      <w:r w:rsidR="00536105" w:rsidRPr="00B61A7B">
        <w:rPr>
          <w:rFonts w:ascii="Arial" w:hAnsi="Arial" w:cs="Arial"/>
          <w:sz w:val="24"/>
          <w:szCs w:val="22"/>
        </w:rPr>
        <w:t>/20</w:t>
      </w:r>
      <w:r w:rsidR="004A31F6" w:rsidRPr="00B61A7B">
        <w:rPr>
          <w:rFonts w:ascii="Arial" w:hAnsi="Arial" w:cs="Arial"/>
          <w:sz w:val="24"/>
          <w:szCs w:val="22"/>
        </w:rPr>
        <w:t>20</w:t>
      </w:r>
    </w:p>
    <w:p w:rsidR="0081797F" w:rsidRDefault="00763E5B" w:rsidP="0081797F">
      <w:pPr>
        <w:spacing w:line="360" w:lineRule="auto"/>
        <w:jc w:val="center"/>
        <w:rPr>
          <w:rFonts w:ascii="Arial" w:hAnsi="Arial" w:cs="Arial"/>
          <w:sz w:val="24"/>
          <w:szCs w:val="22"/>
        </w:rPr>
      </w:pPr>
      <w:r w:rsidRPr="0072414B">
        <w:rPr>
          <w:rFonts w:ascii="Arial" w:hAnsi="Arial" w:cs="Arial"/>
          <w:sz w:val="24"/>
          <w:szCs w:val="22"/>
        </w:rPr>
        <w:t xml:space="preserve">Local: </w:t>
      </w:r>
      <w:r w:rsidR="00A13044">
        <w:rPr>
          <w:rFonts w:ascii="Arial" w:hAnsi="Arial" w:cs="Arial"/>
          <w:sz w:val="24"/>
          <w:szCs w:val="22"/>
        </w:rPr>
        <w:t>Municípios</w:t>
      </w:r>
      <w:r w:rsidR="0071193D" w:rsidRPr="0072414B">
        <w:rPr>
          <w:rFonts w:ascii="Arial" w:hAnsi="Arial" w:cs="Arial"/>
          <w:sz w:val="24"/>
          <w:szCs w:val="22"/>
        </w:rPr>
        <w:t xml:space="preserve"> </w:t>
      </w:r>
      <w:r w:rsidR="00052091">
        <w:rPr>
          <w:rFonts w:ascii="Arial" w:hAnsi="Arial" w:cs="Arial"/>
          <w:sz w:val="24"/>
          <w:szCs w:val="22"/>
        </w:rPr>
        <w:t>–</w:t>
      </w:r>
      <w:r w:rsidR="00624CD5" w:rsidRPr="0072414B">
        <w:rPr>
          <w:rFonts w:ascii="Arial" w:hAnsi="Arial" w:cs="Arial"/>
          <w:sz w:val="24"/>
          <w:szCs w:val="22"/>
        </w:rPr>
        <w:t xml:space="preserve"> MS</w:t>
      </w:r>
    </w:p>
    <w:p w:rsidR="00052091" w:rsidRDefault="00052091" w:rsidP="00052091">
      <w:pPr>
        <w:pStyle w:val="Corpodetexto"/>
        <w:spacing w:before="62" w:line="242" w:lineRule="auto"/>
        <w:jc w:val="center"/>
        <w:rPr>
          <w:rFonts w:cs="Arial"/>
          <w:color w:val="auto"/>
          <w:sz w:val="22"/>
          <w:szCs w:val="22"/>
        </w:rPr>
      </w:pPr>
      <w:r w:rsidRPr="00052091">
        <w:rPr>
          <w:rFonts w:cs="Arial"/>
          <w:color w:val="auto"/>
          <w:sz w:val="22"/>
          <w:szCs w:val="22"/>
        </w:rPr>
        <w:t>MODALIDADE ITINERANTE DE SEGUNDA A SEXTA-FEIRA EM MUNICÍPIOS DIVERSOS DE MS</w:t>
      </w:r>
    </w:p>
    <w:p w:rsidR="00986CEA" w:rsidRPr="00052091" w:rsidRDefault="00986CEA" w:rsidP="00052091">
      <w:pPr>
        <w:pStyle w:val="Corpodetexto"/>
        <w:spacing w:before="62" w:line="242" w:lineRule="auto"/>
        <w:jc w:val="center"/>
        <w:rPr>
          <w:rFonts w:cs="Arial"/>
          <w:color w:val="auto"/>
          <w:sz w:val="22"/>
          <w:szCs w:val="22"/>
        </w:rPr>
      </w:pPr>
    </w:p>
    <w:p w:rsidR="0081797F" w:rsidRPr="0072414B" w:rsidRDefault="0081797F" w:rsidP="00986CE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sz w:val="22"/>
          <w:szCs w:val="20"/>
        </w:rPr>
        <w:t>O SESC/MS torna público que, nos termos da Resolução SESC nº 1296/2015, está aberto processo seletivo para contratação de pessoal, nos termos e condições abaixo:</w:t>
      </w:r>
    </w:p>
    <w:p w:rsidR="0081797F" w:rsidRPr="0072414B" w:rsidRDefault="0081797F" w:rsidP="00986CE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  <w:b/>
          <w:szCs w:val="22"/>
        </w:rPr>
      </w:pPr>
      <w:r w:rsidRPr="0072414B">
        <w:rPr>
          <w:rFonts w:ascii="Arial" w:hAnsi="Arial" w:cs="Arial"/>
          <w:b/>
          <w:szCs w:val="22"/>
        </w:rPr>
        <w:t>Prazo de Validade e Modalidade de Contratação</w:t>
      </w:r>
    </w:p>
    <w:p w:rsidR="00B447FD" w:rsidRPr="0072414B" w:rsidRDefault="00B447FD" w:rsidP="00986CE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sz w:val="22"/>
          <w:szCs w:val="20"/>
        </w:rPr>
        <w:t>O proce</w:t>
      </w:r>
      <w:r w:rsidR="0071193D" w:rsidRPr="0072414B">
        <w:rPr>
          <w:rFonts w:ascii="Arial" w:hAnsi="Arial" w:cs="Arial"/>
          <w:sz w:val="22"/>
          <w:szCs w:val="20"/>
        </w:rPr>
        <w:t xml:space="preserve">sso seletivo terá validade de </w:t>
      </w:r>
      <w:r w:rsidR="00DE4EEF" w:rsidRPr="0072414B">
        <w:rPr>
          <w:rFonts w:ascii="Arial" w:hAnsi="Arial" w:cs="Arial"/>
          <w:sz w:val="22"/>
          <w:szCs w:val="20"/>
        </w:rPr>
        <w:t>24</w:t>
      </w:r>
      <w:r w:rsidR="0071193D" w:rsidRPr="0072414B">
        <w:rPr>
          <w:rFonts w:ascii="Arial" w:hAnsi="Arial" w:cs="Arial"/>
          <w:sz w:val="22"/>
          <w:szCs w:val="20"/>
        </w:rPr>
        <w:t xml:space="preserve"> (</w:t>
      </w:r>
      <w:r w:rsidR="00DE4EEF" w:rsidRPr="0072414B">
        <w:rPr>
          <w:rFonts w:ascii="Arial" w:hAnsi="Arial" w:cs="Arial"/>
          <w:sz w:val="22"/>
          <w:szCs w:val="20"/>
        </w:rPr>
        <w:t>vinte e quatro</w:t>
      </w:r>
      <w:r w:rsidRPr="0072414B">
        <w:rPr>
          <w:rFonts w:ascii="Arial" w:hAnsi="Arial" w:cs="Arial"/>
          <w:sz w:val="22"/>
          <w:szCs w:val="20"/>
        </w:rPr>
        <w:t>) meses, a contar da data de divulgação do resultado final, e destina-se a contratação de empregados, pelo regime da Consolidação das Leis do Trabalho – CLT.</w:t>
      </w:r>
    </w:p>
    <w:p w:rsidR="00B447FD" w:rsidRPr="0072414B" w:rsidRDefault="00B447FD" w:rsidP="00FC4476">
      <w:pPr>
        <w:pStyle w:val="NormalWeb"/>
        <w:numPr>
          <w:ilvl w:val="0"/>
          <w:numId w:val="1"/>
        </w:numPr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</w:rPr>
      </w:pPr>
      <w:r w:rsidRPr="0072414B">
        <w:rPr>
          <w:rFonts w:ascii="Arial" w:hAnsi="Arial" w:cs="Arial"/>
          <w:b/>
          <w:sz w:val="22"/>
        </w:rPr>
        <w:t>Informações Sobre o Cargo/Função</w:t>
      </w:r>
    </w:p>
    <w:p w:rsidR="00152506" w:rsidRPr="0072414B" w:rsidRDefault="00F32A02" w:rsidP="00AD716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</w:rPr>
      </w:pPr>
      <w:r w:rsidRPr="0072414B">
        <w:rPr>
          <w:rFonts w:ascii="Arial" w:hAnsi="Arial" w:cs="Arial"/>
          <w:b/>
          <w:sz w:val="22"/>
        </w:rPr>
        <w:t>Tabela 1.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32A02" w:rsidRPr="0072414B" w:rsidTr="00A45242">
        <w:trPr>
          <w:trHeight w:val="505"/>
        </w:trPr>
        <w:tc>
          <w:tcPr>
            <w:tcW w:w="9781" w:type="dxa"/>
            <w:shd w:val="clear" w:color="auto" w:fill="auto"/>
            <w:vAlign w:val="center"/>
          </w:tcPr>
          <w:p w:rsidR="00F32A02" w:rsidRPr="0072414B" w:rsidRDefault="00F42B36" w:rsidP="00A1304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Cargo/Função: </w:t>
            </w:r>
            <w:r w:rsidR="00A13044">
              <w:rPr>
                <w:rFonts w:ascii="Arial" w:eastAsia="Tahoma" w:hAnsi="Arial" w:cs="Arial"/>
              </w:rPr>
              <w:t>Analista I – Analista em Radiologia (Modalidade Itinerante</w:t>
            </w:r>
            <w:r w:rsidR="00FE40F2" w:rsidRPr="00FE40F2">
              <w:rPr>
                <w:rFonts w:ascii="Arial" w:eastAsia="Tahoma" w:hAnsi="Arial" w:cs="Arial"/>
              </w:rPr>
              <w:t>)</w:t>
            </w:r>
          </w:p>
        </w:tc>
      </w:tr>
      <w:tr w:rsidR="00F32A02" w:rsidRPr="0072414B" w:rsidTr="008D1F82">
        <w:tc>
          <w:tcPr>
            <w:tcW w:w="9781" w:type="dxa"/>
            <w:shd w:val="clear" w:color="auto" w:fill="auto"/>
          </w:tcPr>
          <w:p w:rsidR="00F32A02" w:rsidRPr="0072414B" w:rsidRDefault="009F66DF" w:rsidP="008E0FB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>Tipo de Contrato:</w:t>
            </w:r>
            <w:r w:rsidR="002B496D"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8E0FB2" w:rsidRPr="0072414B">
              <w:rPr>
                <w:rFonts w:ascii="Arial" w:hAnsi="Arial" w:cs="Arial"/>
                <w:bCs/>
                <w:sz w:val="22"/>
                <w:szCs w:val="20"/>
              </w:rPr>
              <w:t>Tempo D</w:t>
            </w:r>
            <w:r w:rsidR="005E23F9" w:rsidRPr="0072414B">
              <w:rPr>
                <w:rFonts w:ascii="Arial" w:hAnsi="Arial" w:cs="Arial"/>
                <w:bCs/>
                <w:sz w:val="22"/>
                <w:szCs w:val="20"/>
              </w:rPr>
              <w:t>eterminado</w:t>
            </w:r>
          </w:p>
        </w:tc>
      </w:tr>
      <w:tr w:rsidR="00AD7169" w:rsidRPr="0072414B" w:rsidTr="008D1F82">
        <w:tc>
          <w:tcPr>
            <w:tcW w:w="9781" w:type="dxa"/>
            <w:shd w:val="clear" w:color="auto" w:fill="auto"/>
          </w:tcPr>
          <w:p w:rsidR="00AD7169" w:rsidRPr="0072414B" w:rsidRDefault="00AD7169" w:rsidP="00A1304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Local: </w:t>
            </w:r>
            <w:r w:rsidRPr="0072414B">
              <w:rPr>
                <w:rFonts w:ascii="Arial" w:hAnsi="Arial" w:cs="Arial"/>
                <w:bCs/>
                <w:sz w:val="22"/>
                <w:szCs w:val="20"/>
              </w:rPr>
              <w:t xml:space="preserve">Unidade Móvel Sesc </w:t>
            </w:r>
            <w:r w:rsidR="00A13044">
              <w:rPr>
                <w:rFonts w:ascii="Arial" w:hAnsi="Arial" w:cs="Arial"/>
                <w:bCs/>
                <w:sz w:val="22"/>
                <w:szCs w:val="20"/>
              </w:rPr>
              <w:t>Saúde Mulher</w:t>
            </w:r>
            <w:r w:rsidR="00052091">
              <w:rPr>
                <w:rFonts w:ascii="Arial" w:hAnsi="Arial" w:cs="Arial"/>
                <w:bCs/>
                <w:sz w:val="22"/>
                <w:szCs w:val="20"/>
              </w:rPr>
              <w:t xml:space="preserve"> em todo Estado de MS</w:t>
            </w:r>
          </w:p>
        </w:tc>
      </w:tr>
      <w:tr w:rsidR="00F32A02" w:rsidRPr="0072414B" w:rsidTr="008D1F82">
        <w:tc>
          <w:tcPr>
            <w:tcW w:w="9781" w:type="dxa"/>
            <w:shd w:val="clear" w:color="auto" w:fill="auto"/>
          </w:tcPr>
          <w:p w:rsidR="00F32A02" w:rsidRPr="0072414B" w:rsidRDefault="00C379AD" w:rsidP="00FE40F2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>Número de Vagas:</w:t>
            </w:r>
            <w:r w:rsidR="005E23F9"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5E23F9" w:rsidRPr="0072414B">
              <w:rPr>
                <w:rFonts w:ascii="Arial" w:hAnsi="Arial" w:cs="Arial"/>
                <w:bCs/>
                <w:sz w:val="22"/>
                <w:szCs w:val="20"/>
              </w:rPr>
              <w:t>0</w:t>
            </w:r>
            <w:r w:rsidR="00A13044">
              <w:rPr>
                <w:rFonts w:ascii="Arial" w:hAnsi="Arial" w:cs="Arial"/>
                <w:bCs/>
                <w:sz w:val="22"/>
                <w:szCs w:val="20"/>
              </w:rPr>
              <w:t>1</w:t>
            </w:r>
          </w:p>
        </w:tc>
      </w:tr>
      <w:tr w:rsidR="00F32A02" w:rsidRPr="0072414B" w:rsidTr="008D1F82">
        <w:tc>
          <w:tcPr>
            <w:tcW w:w="9781" w:type="dxa"/>
            <w:shd w:val="clear" w:color="auto" w:fill="auto"/>
          </w:tcPr>
          <w:p w:rsidR="00F32A02" w:rsidRPr="0072414B" w:rsidRDefault="009F66DF" w:rsidP="00C379AD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>Carga Horária Semanal:</w:t>
            </w:r>
            <w:r w:rsidR="00320133"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="00A13044">
              <w:rPr>
                <w:rFonts w:ascii="Arial" w:hAnsi="Arial" w:cs="Arial"/>
                <w:bCs/>
                <w:sz w:val="22"/>
                <w:szCs w:val="20"/>
              </w:rPr>
              <w:t>2</w:t>
            </w:r>
            <w:r w:rsidR="0071193D" w:rsidRPr="0072414B">
              <w:rPr>
                <w:rFonts w:ascii="Arial" w:hAnsi="Arial" w:cs="Arial"/>
                <w:bCs/>
                <w:sz w:val="22"/>
                <w:szCs w:val="20"/>
              </w:rPr>
              <w:t>0</w:t>
            </w:r>
            <w:r w:rsidR="005E23F9" w:rsidRPr="0072414B">
              <w:rPr>
                <w:rFonts w:ascii="Arial" w:hAnsi="Arial" w:cs="Arial"/>
                <w:bCs/>
                <w:sz w:val="22"/>
                <w:szCs w:val="20"/>
              </w:rPr>
              <w:t xml:space="preserve"> horas</w:t>
            </w:r>
          </w:p>
        </w:tc>
      </w:tr>
      <w:tr w:rsidR="00F32A02" w:rsidRPr="0072414B" w:rsidTr="008D1F82">
        <w:tc>
          <w:tcPr>
            <w:tcW w:w="9781" w:type="dxa"/>
            <w:shd w:val="clear" w:color="auto" w:fill="auto"/>
          </w:tcPr>
          <w:p w:rsidR="00F32A02" w:rsidRPr="0072414B" w:rsidRDefault="00F32A02" w:rsidP="00A13044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Salário: </w:t>
            </w:r>
            <w:r w:rsidR="006676DC" w:rsidRPr="0072414B">
              <w:rPr>
                <w:rFonts w:ascii="Arial" w:hAnsi="Arial" w:cs="Arial"/>
                <w:bCs/>
                <w:sz w:val="22"/>
                <w:szCs w:val="20"/>
              </w:rPr>
              <w:t xml:space="preserve">R$ </w:t>
            </w:r>
            <w:r w:rsidR="00A13044">
              <w:rPr>
                <w:rFonts w:ascii="Arial" w:hAnsi="Arial" w:cs="Arial"/>
                <w:bCs/>
                <w:sz w:val="22"/>
                <w:szCs w:val="20"/>
              </w:rPr>
              <w:t>2.611</w:t>
            </w:r>
            <w:r w:rsidR="008E0FB2" w:rsidRPr="0072414B">
              <w:rPr>
                <w:rFonts w:ascii="Arial" w:hAnsi="Arial" w:cs="Arial"/>
                <w:bCs/>
                <w:sz w:val="22"/>
                <w:szCs w:val="20"/>
              </w:rPr>
              <w:t xml:space="preserve">,00 </w:t>
            </w:r>
            <w:r w:rsidR="00A13044">
              <w:rPr>
                <w:rFonts w:ascii="Arial" w:hAnsi="Arial" w:cs="Arial"/>
                <w:bCs/>
                <w:sz w:val="22"/>
                <w:szCs w:val="20"/>
              </w:rPr>
              <w:t>+ R$ 1.044,00 (Insalubridade)</w:t>
            </w:r>
          </w:p>
        </w:tc>
      </w:tr>
      <w:tr w:rsidR="00F32A02" w:rsidRPr="0072414B" w:rsidTr="008D1F82">
        <w:tc>
          <w:tcPr>
            <w:tcW w:w="9781" w:type="dxa"/>
            <w:shd w:val="clear" w:color="auto" w:fill="auto"/>
          </w:tcPr>
          <w:p w:rsidR="00F32A02" w:rsidRPr="0072414B" w:rsidRDefault="00F32A02" w:rsidP="009E27F6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>Benefícios:</w:t>
            </w:r>
            <w:r w:rsidRPr="0072414B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71193D" w:rsidRPr="0072414B">
              <w:rPr>
                <w:rFonts w:ascii="Arial" w:hAnsi="Arial" w:cs="Arial"/>
                <w:sz w:val="22"/>
                <w:szCs w:val="20"/>
              </w:rPr>
              <w:t>Plano de saúde; Vale</w:t>
            </w:r>
            <w:r w:rsidR="008C2E95" w:rsidRPr="0072414B">
              <w:rPr>
                <w:rFonts w:ascii="Arial" w:hAnsi="Arial" w:cs="Arial"/>
                <w:sz w:val="22"/>
                <w:szCs w:val="20"/>
              </w:rPr>
              <w:t xml:space="preserve"> Alimentação;</w:t>
            </w:r>
            <w:r w:rsidR="008E5911" w:rsidRPr="0072414B">
              <w:rPr>
                <w:rFonts w:ascii="Arial" w:hAnsi="Arial" w:cs="Arial"/>
                <w:sz w:val="22"/>
                <w:szCs w:val="20"/>
              </w:rPr>
              <w:t xml:space="preserve"> Seguro de Vida em Grupo (conforme prazos e condições estabelecidas); Refeição Subsidiada (conforme condições estabelecidas); Descontos nos serviços do Sesc MS; Subsídio em cursos de Pós-graduação e Aperfeiçoamento.</w:t>
            </w:r>
          </w:p>
        </w:tc>
      </w:tr>
      <w:tr w:rsidR="00F32A02" w:rsidRPr="0072414B" w:rsidTr="00986CEA">
        <w:trPr>
          <w:trHeight w:val="709"/>
        </w:trPr>
        <w:tc>
          <w:tcPr>
            <w:tcW w:w="9781" w:type="dxa"/>
            <w:shd w:val="clear" w:color="auto" w:fill="auto"/>
          </w:tcPr>
          <w:p w:rsidR="00F42B36" w:rsidRPr="0072414B" w:rsidRDefault="00C379AD" w:rsidP="005554BE">
            <w:pPr>
              <w:pStyle w:val="NormalWeb"/>
              <w:spacing w:before="0" w:beforeAutospacing="0" w:after="120" w:afterAutospacing="0"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72414B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Pré-Requisitos: </w:t>
            </w:r>
          </w:p>
          <w:p w:rsidR="00A13044" w:rsidRDefault="00A13044" w:rsidP="00986CEA">
            <w:pPr>
              <w:pStyle w:val="NormalWeb"/>
              <w:numPr>
                <w:ilvl w:val="0"/>
                <w:numId w:val="15"/>
              </w:numPr>
              <w:spacing w:after="12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A13044">
              <w:rPr>
                <w:rFonts w:ascii="Arial" w:hAnsi="Arial" w:cs="Arial"/>
                <w:bCs/>
                <w:sz w:val="22"/>
                <w:szCs w:val="20"/>
              </w:rPr>
              <w:t>Formação Superi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or Completa em qualquer área </w:t>
            </w:r>
            <w:proofErr w:type="gramStart"/>
            <w:r>
              <w:rPr>
                <w:rFonts w:ascii="Arial" w:hAnsi="Arial" w:cs="Arial"/>
                <w:bCs/>
                <w:sz w:val="22"/>
                <w:szCs w:val="20"/>
              </w:rPr>
              <w:t>+</w:t>
            </w:r>
            <w:proofErr w:type="gramEnd"/>
            <w:r>
              <w:rPr>
                <w:rFonts w:ascii="Arial" w:hAnsi="Arial" w:cs="Arial"/>
                <w:bCs/>
                <w:sz w:val="22"/>
                <w:szCs w:val="20"/>
              </w:rPr>
              <w:t xml:space="preserve"> Curso Técnico em R</w:t>
            </w:r>
            <w:r w:rsidRPr="00A13044">
              <w:rPr>
                <w:rFonts w:ascii="Arial" w:hAnsi="Arial" w:cs="Arial"/>
                <w:bCs/>
                <w:sz w:val="22"/>
                <w:szCs w:val="20"/>
              </w:rPr>
              <w:t>adiologia ou Formação Superior de Tecnólogo em Radiologia;</w:t>
            </w:r>
          </w:p>
          <w:p w:rsidR="00052091" w:rsidRDefault="00A13044" w:rsidP="00986CEA">
            <w:pPr>
              <w:pStyle w:val="NormalWeb"/>
              <w:numPr>
                <w:ilvl w:val="0"/>
                <w:numId w:val="15"/>
              </w:numPr>
              <w:spacing w:after="12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052091">
              <w:rPr>
                <w:rFonts w:ascii="Arial" w:hAnsi="Arial" w:cs="Arial"/>
                <w:bCs/>
                <w:sz w:val="22"/>
                <w:szCs w:val="20"/>
              </w:rPr>
              <w:t>Mínimo de 06 (seis) meses de experiência como Técnico em Radiologia</w:t>
            </w:r>
            <w:r w:rsidR="00986CEA">
              <w:rPr>
                <w:rFonts w:ascii="Arial" w:hAnsi="Arial" w:cs="Arial"/>
                <w:bCs/>
                <w:sz w:val="22"/>
                <w:szCs w:val="20"/>
              </w:rPr>
              <w:t>, desejável em mamografia;</w:t>
            </w:r>
            <w:r w:rsidRPr="00052091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986CEA" w:rsidRDefault="00A13044" w:rsidP="00986CEA">
            <w:pPr>
              <w:pStyle w:val="NormalWeb"/>
              <w:numPr>
                <w:ilvl w:val="0"/>
                <w:numId w:val="15"/>
              </w:numPr>
              <w:spacing w:after="12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</w:rPr>
            </w:pPr>
            <w:r w:rsidRPr="00052091">
              <w:rPr>
                <w:rFonts w:ascii="Arial" w:hAnsi="Arial" w:cs="Arial"/>
                <w:bCs/>
                <w:sz w:val="22"/>
                <w:szCs w:val="20"/>
              </w:rPr>
              <w:t>Registro profissional no Conselho Regional de Técnicos de Radiologia Seção MS;</w:t>
            </w:r>
            <w:r w:rsidR="00986CEA" w:rsidRPr="00986CEA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986CEA" w:rsidRPr="00986CEA" w:rsidRDefault="00986CEA" w:rsidP="00986CEA">
            <w:pPr>
              <w:pStyle w:val="NormalWeb"/>
              <w:numPr>
                <w:ilvl w:val="0"/>
                <w:numId w:val="15"/>
              </w:numPr>
              <w:spacing w:after="12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</w:rPr>
            </w:pPr>
            <w:r w:rsidRPr="00986CEA">
              <w:rPr>
                <w:rFonts w:ascii="Arial" w:hAnsi="Arial" w:cs="Arial"/>
                <w:bCs/>
                <w:sz w:val="22"/>
              </w:rPr>
              <w:t>Vivência em radiologia e sistema SISCOLO nos últimos 0</w:t>
            </w:r>
            <w:r>
              <w:rPr>
                <w:rFonts w:ascii="Arial" w:hAnsi="Arial" w:cs="Arial"/>
                <w:bCs/>
                <w:sz w:val="22"/>
              </w:rPr>
              <w:t>5</w:t>
            </w:r>
            <w:r w:rsidRPr="00986CEA">
              <w:rPr>
                <w:rFonts w:ascii="Arial" w:hAnsi="Arial" w:cs="Arial"/>
                <w:bCs/>
                <w:sz w:val="22"/>
              </w:rPr>
              <w:t xml:space="preserve"> anos (estágio e/ou experiências profissionais);</w:t>
            </w:r>
          </w:p>
          <w:p w:rsidR="00A13044" w:rsidRDefault="00A13044" w:rsidP="00986CEA">
            <w:pPr>
              <w:pStyle w:val="NormalWeb"/>
              <w:numPr>
                <w:ilvl w:val="0"/>
                <w:numId w:val="15"/>
              </w:numPr>
              <w:spacing w:after="12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A13044">
              <w:rPr>
                <w:rFonts w:ascii="Arial" w:hAnsi="Arial" w:cs="Arial"/>
                <w:bCs/>
                <w:sz w:val="22"/>
                <w:szCs w:val="20"/>
              </w:rPr>
              <w:t>Disponibilidade total para trabalhar na modalidade itinerante (carreta com permanência por tempo variável em cada município de Mato Grosso do Sul);</w:t>
            </w:r>
          </w:p>
          <w:p w:rsidR="00E463D8" w:rsidRPr="0072414B" w:rsidRDefault="001241CD" w:rsidP="00986CEA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360" w:lineRule="auto"/>
              <w:ind w:left="323" w:hanging="284"/>
              <w:contextualSpacing/>
              <w:jc w:val="both"/>
              <w:rPr>
                <w:rFonts w:ascii="Arial" w:hAnsi="Arial" w:cs="Arial"/>
                <w:bCs/>
                <w:sz w:val="22"/>
              </w:rPr>
            </w:pPr>
            <w:r w:rsidRPr="00684C9E">
              <w:rPr>
                <w:rFonts w:ascii="Arial" w:hAnsi="Arial" w:cs="Arial"/>
                <w:bCs/>
                <w:sz w:val="22"/>
                <w:szCs w:val="20"/>
              </w:rPr>
              <w:t xml:space="preserve">Disponibilidade para </w:t>
            </w:r>
            <w:r w:rsidR="00E215AB" w:rsidRPr="00684C9E">
              <w:rPr>
                <w:rFonts w:ascii="Arial" w:hAnsi="Arial" w:cs="Arial"/>
                <w:bCs/>
                <w:sz w:val="22"/>
                <w:szCs w:val="20"/>
              </w:rPr>
              <w:t>trabalhar em períodos diurnos, noturnos</w:t>
            </w:r>
            <w:r w:rsidR="00D90CD2" w:rsidRPr="00684C9E">
              <w:rPr>
                <w:rFonts w:ascii="Arial" w:hAnsi="Arial" w:cs="Arial"/>
                <w:bCs/>
                <w:sz w:val="22"/>
                <w:szCs w:val="20"/>
              </w:rPr>
              <w:t>, inversão de horários e</w:t>
            </w:r>
            <w:r w:rsidRPr="00684C9E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2B265A">
              <w:rPr>
                <w:rFonts w:ascii="Arial" w:hAnsi="Arial" w:cs="Arial"/>
                <w:bCs/>
                <w:sz w:val="22"/>
                <w:szCs w:val="20"/>
              </w:rPr>
              <w:t xml:space="preserve">eventuais </w:t>
            </w:r>
            <w:r w:rsidR="00D90CD2" w:rsidRPr="00684C9E">
              <w:rPr>
                <w:rFonts w:ascii="Arial" w:hAnsi="Arial" w:cs="Arial"/>
                <w:bCs/>
                <w:sz w:val="22"/>
                <w:szCs w:val="20"/>
              </w:rPr>
              <w:t>trabalhos aos finais de semana</w:t>
            </w:r>
            <w:r w:rsidR="002B265A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="00986CEA" w:rsidRPr="0072414B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</w:tbl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8D1F82" w:rsidRPr="0072414B" w:rsidTr="00B17ABA">
        <w:tc>
          <w:tcPr>
            <w:tcW w:w="9781" w:type="dxa"/>
          </w:tcPr>
          <w:p w:rsidR="008D1F82" w:rsidRPr="0072414B" w:rsidRDefault="00901AA5" w:rsidP="00FC4476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2414B">
              <w:rPr>
                <w:rFonts w:ascii="Arial" w:hAnsi="Arial" w:cs="Arial"/>
                <w:b/>
                <w:bCs/>
                <w:sz w:val="22"/>
              </w:rPr>
              <w:lastRenderedPageBreak/>
              <w:t>Atribuiçõe</w:t>
            </w:r>
            <w:r w:rsidR="008D1F82" w:rsidRPr="0072414B">
              <w:rPr>
                <w:rFonts w:ascii="Arial" w:hAnsi="Arial" w:cs="Arial"/>
                <w:b/>
                <w:bCs/>
                <w:sz w:val="22"/>
              </w:rPr>
              <w:t xml:space="preserve">s da Função: </w:t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Cumprir as normas de proteção radiológica do equipamento, de forma a garantir a segurança das clientes em atendimento.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Cumprir a norma sanitária que limita a entrada e permanência em áreas restritas, assegurando a saúde ocupacional da equipe e do cliente.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Cuidar da segurança física dos materiais e equipamentos presentes na sala de mamografia evitando danos aos mesmos.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Cumprir normas e procedimentos de biossegurança, segurança ocupacional, primeiros socorros e suporte básico de vida conforme estabelecido no protocolo de atuação da atividade.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Comunicar ao coordenador do Projeto e/ou à equipe,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>problemas relacionados às instalações e equipamentos para mamografia, que possam dificultar ou impedir a realização do trabalho planejado.</w:t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Receber a cliente a ser atendida com cortesia explicando como ocorrerá a mamografia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, 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>minimizando seu receio quanto a realização do exame.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Realizar a mamografia seguindo os protocolos técnicos e operacionais definidos pelo padrão estabelecido.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 xml:space="preserve">Utilizar os </w:t>
            </w:r>
            <w:proofErr w:type="spellStart"/>
            <w:r w:rsidRPr="00FC4476">
              <w:rPr>
                <w:rFonts w:ascii="Arial" w:hAnsi="Arial" w:cs="Arial"/>
                <w:bCs/>
                <w:sz w:val="22"/>
                <w:szCs w:val="20"/>
              </w:rPr>
              <w:t>dosímetros</w:t>
            </w:r>
            <w:proofErr w:type="spellEnd"/>
            <w:r w:rsidRPr="00FC4476">
              <w:rPr>
                <w:rFonts w:ascii="Arial" w:hAnsi="Arial" w:cs="Arial"/>
                <w:bCs/>
                <w:sz w:val="22"/>
                <w:szCs w:val="20"/>
              </w:rPr>
              <w:t xml:space="preserve"> individuais, equipamentos de proteção individual (EPIs) e materiais de radioproteção assegurando o cumprimento das normas estabelecidas para a atividade profissional.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 xml:space="preserve">Verificar no início de seu turno as condições de funcionamento do mamógrafo e nobreak de acordo com o estabelecido no </w:t>
            </w:r>
            <w:r>
              <w:rPr>
                <w:rFonts w:ascii="Arial" w:hAnsi="Arial" w:cs="Arial"/>
                <w:bCs/>
                <w:sz w:val="22"/>
                <w:szCs w:val="20"/>
              </w:rPr>
              <w:t>Check-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>List.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</w:p>
          <w:p w:rsidR="00FC4476" w:rsidRPr="00FC4476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  <w:szCs w:val="20"/>
              </w:rPr>
              <w:t>Cumprir e apoiar as rotinas administrativas próprias da unidade móvel.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  <w:t>Participar de ações de educação em saúde.</w:t>
            </w:r>
            <w:r w:rsidRPr="00FC4476">
              <w:rPr>
                <w:rFonts w:ascii="Arial" w:hAnsi="Arial" w:cs="Arial"/>
                <w:bCs/>
                <w:sz w:val="22"/>
                <w:szCs w:val="20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B17ABA" w:rsidRPr="0072414B" w:rsidRDefault="00FC4476" w:rsidP="004A31F6">
            <w:pPr>
              <w:pStyle w:val="NormalWeb"/>
              <w:numPr>
                <w:ilvl w:val="0"/>
                <w:numId w:val="15"/>
              </w:numPr>
              <w:spacing w:before="0" w:beforeAutospacing="0" w:after="120" w:afterAutospacing="0" w:line="259" w:lineRule="auto"/>
              <w:ind w:left="714" w:hanging="357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Realizar </w:t>
            </w:r>
            <w:r w:rsidRPr="00FC4476">
              <w:rPr>
                <w:rFonts w:ascii="Arial" w:hAnsi="Arial" w:cs="Arial"/>
                <w:bCs/>
                <w:sz w:val="22"/>
              </w:rPr>
              <w:t>a inserção das informações nos sistemas estatísticos do Ministério da Saúde apoiando no acompanhamento da ação.</w:t>
            </w:r>
          </w:p>
        </w:tc>
      </w:tr>
      <w:tr w:rsidR="00B17ABA" w:rsidRPr="0072414B" w:rsidTr="00B17ABA">
        <w:tc>
          <w:tcPr>
            <w:tcW w:w="9781" w:type="dxa"/>
          </w:tcPr>
          <w:p w:rsidR="00B17ABA" w:rsidRDefault="00B17ABA" w:rsidP="005554B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2414B">
              <w:rPr>
                <w:rFonts w:ascii="Arial" w:hAnsi="Arial" w:cs="Arial"/>
                <w:b/>
                <w:bCs/>
                <w:sz w:val="22"/>
              </w:rPr>
              <w:t>Competências Necessárias:</w:t>
            </w:r>
          </w:p>
          <w:p w:rsidR="004A31F6" w:rsidRDefault="004A31F6" w:rsidP="005554BE">
            <w:pPr>
              <w:pStyle w:val="NormalWeb"/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B17ABA" w:rsidRPr="0072414B" w:rsidRDefault="00B17ABA" w:rsidP="005554BE">
            <w:pPr>
              <w:pStyle w:val="NormalWeb"/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72414B">
              <w:rPr>
                <w:rFonts w:ascii="Arial" w:hAnsi="Arial" w:cs="Arial"/>
                <w:b/>
                <w:bCs/>
                <w:sz w:val="22"/>
              </w:rPr>
              <w:t>Técnicas:</w:t>
            </w:r>
          </w:p>
          <w:p w:rsidR="00FC4476" w:rsidRDefault="00FC4476" w:rsidP="000B395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Documentos Referenciais - Educação e Saúde</w:t>
            </w:r>
          </w:p>
          <w:p w:rsidR="00FC4476" w:rsidRPr="00FC4476" w:rsidRDefault="00FC4476" w:rsidP="000B395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Legislação Saúde - ANVISA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Sistema SISMAMA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Sistema SISCOLO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Técnicas de Primeiros Socorros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4B3FDC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Boas práticas laboratoriais</w:t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/>
                <w:bCs/>
                <w:sz w:val="22"/>
              </w:rPr>
              <w:tab/>
            </w:r>
            <w:r w:rsidR="00232DCF" w:rsidRPr="0072414B">
              <w:rPr>
                <w:rFonts w:ascii="Arial" w:hAnsi="Arial" w:cs="Arial"/>
                <w:b/>
                <w:bCs/>
                <w:sz w:val="22"/>
              </w:rPr>
              <w:tab/>
            </w:r>
            <w:r w:rsidR="00232DCF" w:rsidRPr="0072414B">
              <w:rPr>
                <w:rFonts w:ascii="Arial" w:hAnsi="Arial" w:cs="Arial"/>
                <w:b/>
                <w:bCs/>
                <w:sz w:val="22"/>
              </w:rPr>
              <w:tab/>
            </w:r>
            <w:r w:rsidR="00232DCF" w:rsidRPr="0072414B">
              <w:rPr>
                <w:rFonts w:ascii="Arial" w:hAnsi="Arial" w:cs="Arial"/>
                <w:b/>
                <w:bCs/>
                <w:sz w:val="22"/>
              </w:rPr>
              <w:tab/>
            </w:r>
          </w:p>
          <w:p w:rsidR="00FC4476" w:rsidRDefault="00FC4476" w:rsidP="00FC4476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  <w:p w:rsidR="00B17ABA" w:rsidRPr="0072414B" w:rsidRDefault="00B17ABA" w:rsidP="004B3FDC">
            <w:pPr>
              <w:pStyle w:val="NormalWeb"/>
              <w:spacing w:before="0" w:beforeAutospacing="0" w:after="240" w:afterAutospacing="0" w:line="360" w:lineRule="auto"/>
              <w:ind w:left="323"/>
              <w:rPr>
                <w:rFonts w:ascii="Arial" w:hAnsi="Arial" w:cs="Arial"/>
                <w:bCs/>
                <w:sz w:val="22"/>
              </w:rPr>
            </w:pPr>
            <w:r w:rsidRPr="0072414B">
              <w:rPr>
                <w:rFonts w:ascii="Arial" w:hAnsi="Arial" w:cs="Arial"/>
                <w:b/>
                <w:bCs/>
                <w:sz w:val="22"/>
              </w:rPr>
              <w:lastRenderedPageBreak/>
              <w:t xml:space="preserve">Comportamentais: </w:t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Capacidade de Análise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Capacidade de Articulação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Capacidade de Exposição Oral</w:t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Capacidade de Síntese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Capacidade de Trabalhar sob Pressão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Concentração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Leitura de Cenários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FC4476" w:rsidRPr="00FC4476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Persuasão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</w:p>
          <w:p w:rsidR="00B17ABA" w:rsidRPr="0072414B" w:rsidRDefault="00FC4476" w:rsidP="00FC447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 w:line="360" w:lineRule="auto"/>
              <w:ind w:left="749" w:hanging="426"/>
              <w:jc w:val="both"/>
              <w:rPr>
                <w:rFonts w:ascii="Arial" w:hAnsi="Arial" w:cs="Arial"/>
                <w:b/>
                <w:bCs/>
                <w:sz w:val="22"/>
              </w:rPr>
            </w:pPr>
            <w:r w:rsidRPr="00FC4476">
              <w:rPr>
                <w:rFonts w:ascii="Arial" w:hAnsi="Arial" w:cs="Arial"/>
                <w:bCs/>
                <w:sz w:val="22"/>
              </w:rPr>
              <w:t>Raciocínio Lógico</w:t>
            </w:r>
            <w:r w:rsidRPr="00FC4476">
              <w:rPr>
                <w:rFonts w:ascii="Arial" w:hAnsi="Arial" w:cs="Arial"/>
                <w:bCs/>
                <w:sz w:val="22"/>
              </w:rPr>
              <w:tab/>
            </w:r>
            <w:r w:rsidR="004B3FDC" w:rsidRPr="004B3FDC">
              <w:rPr>
                <w:rFonts w:ascii="Arial" w:hAnsi="Arial" w:cs="Arial"/>
                <w:b/>
                <w:bCs/>
                <w:sz w:val="22"/>
              </w:rPr>
              <w:tab/>
            </w:r>
            <w:r w:rsidR="004B3FDC" w:rsidRPr="004B3FDC">
              <w:rPr>
                <w:rFonts w:ascii="Arial" w:hAnsi="Arial" w:cs="Arial"/>
                <w:b/>
                <w:bCs/>
                <w:sz w:val="22"/>
              </w:rPr>
              <w:tab/>
            </w:r>
            <w:r w:rsidR="004B3FDC" w:rsidRPr="004B3FDC">
              <w:rPr>
                <w:rFonts w:ascii="Arial" w:hAnsi="Arial" w:cs="Arial"/>
                <w:b/>
                <w:bCs/>
                <w:sz w:val="22"/>
              </w:rPr>
              <w:tab/>
            </w:r>
            <w:r w:rsidR="004B3FDC" w:rsidRPr="004B3FDC">
              <w:rPr>
                <w:rFonts w:ascii="Arial" w:hAnsi="Arial" w:cs="Arial"/>
                <w:b/>
                <w:bCs/>
                <w:sz w:val="22"/>
              </w:rPr>
              <w:tab/>
            </w:r>
            <w:r w:rsidR="004B3FDC" w:rsidRPr="004B3FDC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</w:tr>
    </w:tbl>
    <w:p w:rsidR="00152506" w:rsidRPr="0072414B" w:rsidRDefault="00152506" w:rsidP="00780754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14B">
        <w:rPr>
          <w:rFonts w:ascii="Arial" w:hAnsi="Arial" w:cs="Arial"/>
          <w:b/>
          <w:sz w:val="22"/>
          <w:szCs w:val="22"/>
        </w:rPr>
        <w:lastRenderedPageBreak/>
        <w:t>Do Processo Seletivo</w:t>
      </w:r>
    </w:p>
    <w:p w:rsidR="00152506" w:rsidRPr="0072414B" w:rsidRDefault="00152506" w:rsidP="005554BE">
      <w:pPr>
        <w:pStyle w:val="NormalWeb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Este processo seletivo destina-se ao preenchimento da (s) va</w:t>
      </w:r>
      <w:r w:rsidR="00BD201E" w:rsidRPr="0072414B">
        <w:rPr>
          <w:rFonts w:ascii="Arial" w:hAnsi="Arial" w:cs="Arial"/>
          <w:sz w:val="22"/>
          <w:szCs w:val="22"/>
        </w:rPr>
        <w:t>ga (s) constante (s) na TABELA 1</w:t>
      </w:r>
      <w:r w:rsidRPr="0072414B">
        <w:rPr>
          <w:rFonts w:ascii="Arial" w:hAnsi="Arial" w:cs="Arial"/>
          <w:sz w:val="22"/>
          <w:szCs w:val="22"/>
        </w:rPr>
        <w:t xml:space="preserve"> deste descritivo, podendo os candidatos aprovados, respeitando a ordem de classificação, serem aproveitados para novas vagas que surgirem dentro da validade deste processo.</w:t>
      </w:r>
    </w:p>
    <w:p w:rsidR="009F1891" w:rsidRPr="0072414B" w:rsidRDefault="00F32A02" w:rsidP="009725FE">
      <w:pPr>
        <w:pStyle w:val="NormalWeb"/>
        <w:numPr>
          <w:ilvl w:val="1"/>
          <w:numId w:val="1"/>
        </w:numPr>
        <w:spacing w:before="0" w:beforeAutospacing="0"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As informações sobre convocações, datas, locais, horários de realização das etapas e resultados serão divulgadas no site do SESC/MS: www.sescms.com.br (link Trabalhe no SESC) e é de exclusiva responsabilidade do candidato o acompanhamento de tais publicações</w:t>
      </w:r>
      <w:r w:rsidR="009F66DF" w:rsidRPr="0072414B">
        <w:rPr>
          <w:rFonts w:ascii="Arial" w:hAnsi="Arial" w:cs="Arial"/>
          <w:sz w:val="22"/>
          <w:szCs w:val="22"/>
        </w:rPr>
        <w:t>.</w:t>
      </w:r>
    </w:p>
    <w:p w:rsidR="00F32A02" w:rsidRPr="0072414B" w:rsidRDefault="00F32A02" w:rsidP="009725FE">
      <w:pPr>
        <w:numPr>
          <w:ilvl w:val="0"/>
          <w:numId w:val="1"/>
        </w:numPr>
        <w:spacing w:after="120" w:line="360" w:lineRule="auto"/>
        <w:jc w:val="both"/>
        <w:rPr>
          <w:rStyle w:val="Forte"/>
          <w:rFonts w:ascii="Arial" w:hAnsi="Arial" w:cs="Arial"/>
          <w:bCs w:val="0"/>
          <w:sz w:val="22"/>
          <w:szCs w:val="22"/>
        </w:rPr>
      </w:pPr>
      <w:r w:rsidRPr="0072414B">
        <w:rPr>
          <w:rStyle w:val="Forte"/>
          <w:rFonts w:ascii="Arial" w:hAnsi="Arial" w:cs="Arial"/>
          <w:b/>
          <w:iCs/>
          <w:color w:val="000000"/>
          <w:sz w:val="22"/>
          <w:szCs w:val="22"/>
        </w:rPr>
        <w:t>Etapas do Processo de Recrutamento e Seleção e Critérios de Avaliação</w:t>
      </w:r>
    </w:p>
    <w:p w:rsidR="00F32A02" w:rsidRPr="0072414B" w:rsidRDefault="00F32A02" w:rsidP="005554BE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O processo de Recrutamento e Seleção se dará a partir da candidatura à vaga por meio do cadastramento das informações necessárias, através do endereço eletrônico </w:t>
      </w:r>
      <w:hyperlink r:id="rId9" w:history="1">
        <w:r w:rsidRPr="0072414B">
          <w:rPr>
            <w:rStyle w:val="Hyperlink"/>
            <w:rFonts w:ascii="Arial" w:hAnsi="Arial" w:cs="Arial"/>
            <w:b w:val="0"/>
            <w:sz w:val="22"/>
            <w:szCs w:val="22"/>
          </w:rPr>
          <w:t>http://sesc.ms/index.php/trabalhe-no-sesc/</w:t>
        </w:r>
      </w:hyperlink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, </w:t>
      </w:r>
      <w:r w:rsidRPr="0072414B">
        <w:rPr>
          <w:rFonts w:ascii="Arial" w:hAnsi="Arial" w:cs="Arial"/>
          <w:b w:val="0"/>
          <w:sz w:val="22"/>
          <w:szCs w:val="22"/>
        </w:rPr>
        <w:t>conforme abaixo: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 xml:space="preserve">Criar </w:t>
      </w:r>
      <w:proofErr w:type="spellStart"/>
      <w:r w:rsidRPr="0072414B">
        <w:rPr>
          <w:rFonts w:ascii="Arial" w:hAnsi="Arial" w:cs="Arial"/>
          <w:color w:val="000000"/>
          <w:sz w:val="22"/>
          <w:szCs w:val="22"/>
        </w:rPr>
        <w:t>login</w:t>
      </w:r>
      <w:proofErr w:type="spellEnd"/>
      <w:r w:rsidRPr="0072414B">
        <w:rPr>
          <w:rFonts w:ascii="Arial" w:hAnsi="Arial" w:cs="Arial"/>
          <w:color w:val="000000"/>
          <w:sz w:val="22"/>
          <w:szCs w:val="22"/>
        </w:rPr>
        <w:t xml:space="preserve"> e senha de acesso;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Preencher as abas do cadastro: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Dados Pessoais;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Formação Acadêmica/Escolaridade;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Experiência Profissional;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Qualificação/ Aperfeiçoamento;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Referências;</w:t>
      </w:r>
    </w:p>
    <w:p w:rsidR="00F32A02" w:rsidRPr="0072414B" w:rsidRDefault="00F32A02" w:rsidP="0078075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Questionário</w:t>
      </w:r>
    </w:p>
    <w:p w:rsidR="0057203F" w:rsidRPr="0072414B" w:rsidRDefault="00F32A02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lastRenderedPageBreak/>
        <w:t xml:space="preserve">Na </w:t>
      </w:r>
      <w:r w:rsidRPr="0072414B">
        <w:rPr>
          <w:rFonts w:ascii="Arial" w:hAnsi="Arial" w:cs="Arial"/>
          <w:sz w:val="22"/>
          <w:u w:val="single"/>
        </w:rPr>
        <w:t>Aba Oportunidades</w:t>
      </w:r>
      <w:r w:rsidRPr="0072414B">
        <w:rPr>
          <w:rFonts w:ascii="Arial" w:hAnsi="Arial" w:cs="Arial"/>
          <w:b w:val="0"/>
          <w:sz w:val="22"/>
        </w:rPr>
        <w:t xml:space="preserve">, selecionar a vaga de interesse e clicar no campo </w:t>
      </w:r>
      <w:r w:rsidRPr="0072414B">
        <w:rPr>
          <w:rFonts w:ascii="Arial" w:hAnsi="Arial" w:cs="Arial"/>
          <w:b w:val="0"/>
          <w:sz w:val="22"/>
          <w:u w:val="single"/>
        </w:rPr>
        <w:t xml:space="preserve">candidatar-me. </w:t>
      </w:r>
      <w:r w:rsidRPr="0072414B">
        <w:rPr>
          <w:rFonts w:ascii="Arial" w:hAnsi="Arial" w:cs="Arial"/>
          <w:b w:val="0"/>
          <w:sz w:val="22"/>
        </w:rPr>
        <w:t>Após a candidatura você receberá um e-mail automático com a confirmação de inscrição na vaga.</w:t>
      </w:r>
    </w:p>
    <w:p w:rsidR="0057203F" w:rsidRPr="0072414B" w:rsidRDefault="0057203F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É de responsabilidade do candidato o preenchimento completo do cadastro e manter os dados atualizado. Não serão aceitos currículos por e-mail, apenas por meio do cadastro no site. </w:t>
      </w:r>
    </w:p>
    <w:p w:rsidR="0057203F" w:rsidRPr="0072414B" w:rsidRDefault="0057203F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O SESC/MS não se responsabilizará pelo não recebimento dos currículos cadastrados, por motivos de ordem técnica dos computadores, falhas de comunicação, congestionamento das linhas de comunicação, bem como outros fatores que impossibilitem a transferência de dados.</w:t>
      </w:r>
    </w:p>
    <w:p w:rsidR="00320133" w:rsidRPr="0072414B" w:rsidRDefault="0057203F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color w:val="000000"/>
          <w:sz w:val="22"/>
        </w:rPr>
        <w:t>Não serão recepcionados e considerados os currículos atualizados e/ou enviados após o prazo estabelecido para candidatura à vaga. O SESC/MS se reserva o direito de realizar as diligências que julgar necessárias para verificar a veracidade dos documentos e das informações fornecidas pelos candidatos.</w:t>
      </w:r>
    </w:p>
    <w:p w:rsidR="008A3E43" w:rsidRPr="0072414B" w:rsidRDefault="008A3E43" w:rsidP="008A3E43">
      <w:pPr>
        <w:pStyle w:val="PargrafodaLista"/>
        <w:spacing w:before="100" w:beforeAutospacing="1" w:after="100" w:afterAutospacing="1" w:line="360" w:lineRule="auto"/>
        <w:ind w:left="1003"/>
        <w:jc w:val="both"/>
        <w:rPr>
          <w:rFonts w:ascii="Arial" w:hAnsi="Arial" w:cs="Arial"/>
          <w:b w:val="0"/>
          <w:sz w:val="22"/>
        </w:rPr>
      </w:pPr>
    </w:p>
    <w:p w:rsidR="00E52BEF" w:rsidRPr="0072414B" w:rsidRDefault="0057203F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18"/>
        </w:rPr>
      </w:pPr>
      <w:r w:rsidRPr="0072414B">
        <w:rPr>
          <w:rFonts w:ascii="Arial" w:hAnsi="Arial" w:cs="Arial"/>
          <w:sz w:val="22"/>
          <w:szCs w:val="24"/>
        </w:rPr>
        <w:t xml:space="preserve">Etapa </w:t>
      </w:r>
      <w:r w:rsidR="0064467B" w:rsidRPr="0072414B">
        <w:rPr>
          <w:rFonts w:ascii="Arial" w:hAnsi="Arial" w:cs="Arial"/>
          <w:sz w:val="22"/>
          <w:szCs w:val="24"/>
        </w:rPr>
        <w:t xml:space="preserve">1 - </w:t>
      </w:r>
      <w:r w:rsidRPr="0072414B">
        <w:rPr>
          <w:rFonts w:ascii="Arial" w:hAnsi="Arial" w:cs="Arial"/>
          <w:sz w:val="22"/>
          <w:szCs w:val="24"/>
        </w:rPr>
        <w:t>Análise Curricular</w:t>
      </w:r>
    </w:p>
    <w:p w:rsidR="00E52BEF" w:rsidRPr="0072414B" w:rsidRDefault="00E52BEF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color w:val="000000"/>
          <w:sz w:val="22"/>
        </w:rPr>
      </w:pPr>
      <w:r w:rsidRPr="0072414B">
        <w:rPr>
          <w:rFonts w:ascii="Arial" w:hAnsi="Arial" w:cs="Arial"/>
          <w:b w:val="0"/>
          <w:color w:val="000000"/>
          <w:sz w:val="22"/>
        </w:rPr>
        <w:t>Nessa</w:t>
      </w:r>
      <w:r w:rsidR="0057203F" w:rsidRPr="0072414B">
        <w:rPr>
          <w:rFonts w:ascii="Arial" w:hAnsi="Arial" w:cs="Arial"/>
          <w:b w:val="0"/>
          <w:color w:val="000000"/>
          <w:sz w:val="22"/>
        </w:rPr>
        <w:t xml:space="preserve"> etapa objetiva-se verificar se os candidatos atendem aos pré-requisitos exigidos e divulgados, conforme tabela I (Informações sobre o cargo/função).</w:t>
      </w:r>
    </w:p>
    <w:p w:rsidR="0061402D" w:rsidRPr="0072414B" w:rsidRDefault="000B4832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Serão considerados para triagem e análise curricular os seguintes itens: escolaridade, experiência profissional, e demais pré-requisitos da vaga, mencionados no item </w:t>
      </w:r>
      <w:r w:rsidR="00E52BEF" w:rsidRPr="0072414B">
        <w:rPr>
          <w:rFonts w:ascii="Arial" w:hAnsi="Arial" w:cs="Arial"/>
          <w:sz w:val="22"/>
        </w:rPr>
        <w:t>2. Informações Sobre Cargo/Função – Tabela 1</w:t>
      </w:r>
      <w:r w:rsidR="00E52BEF" w:rsidRPr="0072414B">
        <w:rPr>
          <w:rFonts w:ascii="Arial" w:hAnsi="Arial" w:cs="Arial"/>
          <w:b w:val="0"/>
          <w:sz w:val="22"/>
        </w:rPr>
        <w:t xml:space="preserve"> deste descritivo.</w:t>
      </w:r>
    </w:p>
    <w:p w:rsidR="0061402D" w:rsidRPr="0072414B" w:rsidRDefault="0061402D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Todas as informações relativas aos pré-requisitos da vaga, mencionados no item II deste Descritivo, devem estar descritas de forma explícita no currículo.</w:t>
      </w:r>
    </w:p>
    <w:p w:rsidR="0061402D" w:rsidRPr="0072414B" w:rsidRDefault="0061402D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Os currículos com informações incompletas, confusas ou em outros idiomas que não a língua portuguesa não será validados e acarretará na desclassificação automática do processo seletivo por ausência do preenchimento dos requisitos mínimos para a participação.</w:t>
      </w:r>
    </w:p>
    <w:p w:rsidR="0061402D" w:rsidRPr="0072414B" w:rsidRDefault="0061402D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As informações constantes no currículo são de inteira responsabilidade do candidato e deverá constar, além das informações profissionais, a demonstração do cumprimento dos pré-requisitos estabelecidos na tabela. Portanto, o preenchimento inadequado dos dados no sistema, ausência de informações e/ou a não comprovação das mesmas, acarretará a 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lastRenderedPageBreak/>
        <w:t>desclassificação automática do processo seletivo por ausência de preenchimento dos requisitos mínimos para participação.</w:t>
      </w:r>
    </w:p>
    <w:p w:rsidR="0061402D" w:rsidRPr="0072414B" w:rsidRDefault="0061402D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Os nomes dos candidatos aprovados na etapa de análise curricular e habilitados para a etapa de Avaliações serão divulgados no site do SESC/MS no endereço eletrônico </w:t>
      </w:r>
      <w:hyperlink r:id="rId10" w:history="1">
        <w:r w:rsidR="0074226D" w:rsidRPr="0072414B">
          <w:rPr>
            <w:rStyle w:val="Hyperlink"/>
            <w:rFonts w:ascii="Arial" w:hAnsi="Arial" w:cs="Arial"/>
            <w:b w:val="0"/>
            <w:sz w:val="22"/>
            <w:szCs w:val="22"/>
          </w:rPr>
          <w:t>http://sesc.ms/index.php/trabalhe-no-sesc/</w:t>
        </w:r>
      </w:hyperlink>
      <w:r w:rsidRPr="0072414B">
        <w:rPr>
          <w:rFonts w:ascii="Arial" w:hAnsi="Arial" w:cs="Arial"/>
          <w:b w:val="0"/>
          <w:sz w:val="22"/>
          <w:szCs w:val="22"/>
        </w:rPr>
        <w:t>.</w:t>
      </w:r>
    </w:p>
    <w:p w:rsidR="0072414B" w:rsidRDefault="0072414B" w:rsidP="00320133">
      <w:pPr>
        <w:pStyle w:val="PargrafodaLista"/>
        <w:spacing w:before="100" w:beforeAutospacing="1" w:after="100" w:afterAutospacing="1" w:line="360" w:lineRule="auto"/>
        <w:ind w:left="1647"/>
        <w:jc w:val="both"/>
        <w:rPr>
          <w:rFonts w:ascii="Arial" w:hAnsi="Arial" w:cs="Arial"/>
          <w:sz w:val="22"/>
          <w:szCs w:val="22"/>
        </w:rPr>
      </w:pPr>
    </w:p>
    <w:p w:rsidR="0074226D" w:rsidRPr="0072414B" w:rsidRDefault="0074226D" w:rsidP="00780754">
      <w:pPr>
        <w:pStyle w:val="PargrafodaLista"/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Style w:val="Forte"/>
          <w:rFonts w:ascii="Arial" w:hAnsi="Arial" w:cs="Arial"/>
          <w:b/>
          <w:bCs w:val="0"/>
          <w:sz w:val="22"/>
        </w:rPr>
      </w:pPr>
      <w:r w:rsidRPr="0072414B">
        <w:rPr>
          <w:rStyle w:val="Forte"/>
          <w:rFonts w:ascii="Arial" w:hAnsi="Arial" w:cs="Arial"/>
          <w:b/>
          <w:bCs w:val="0"/>
          <w:sz w:val="22"/>
        </w:rPr>
        <w:t>Etapa</w:t>
      </w:r>
      <w:r w:rsidR="0064467B" w:rsidRPr="0072414B">
        <w:rPr>
          <w:rStyle w:val="Forte"/>
          <w:rFonts w:ascii="Arial" w:hAnsi="Arial" w:cs="Arial"/>
          <w:b/>
          <w:bCs w:val="0"/>
          <w:sz w:val="22"/>
        </w:rPr>
        <w:t xml:space="preserve"> 2 </w:t>
      </w:r>
      <w:r w:rsidR="00712624" w:rsidRPr="0072414B">
        <w:rPr>
          <w:rStyle w:val="Forte"/>
          <w:rFonts w:ascii="Arial" w:hAnsi="Arial" w:cs="Arial"/>
          <w:b/>
          <w:bCs w:val="0"/>
          <w:sz w:val="22"/>
        </w:rPr>
        <w:t>–</w:t>
      </w:r>
      <w:r w:rsidR="0064467B" w:rsidRPr="0072414B">
        <w:rPr>
          <w:rStyle w:val="Forte"/>
          <w:rFonts w:ascii="Arial" w:hAnsi="Arial" w:cs="Arial"/>
          <w:b/>
          <w:bCs w:val="0"/>
          <w:sz w:val="22"/>
        </w:rPr>
        <w:t xml:space="preserve"> </w:t>
      </w:r>
      <w:r w:rsidR="00712624" w:rsidRPr="0072414B">
        <w:rPr>
          <w:rStyle w:val="Forte"/>
          <w:rFonts w:ascii="Arial" w:hAnsi="Arial" w:cs="Arial"/>
          <w:b/>
          <w:bCs w:val="0"/>
          <w:sz w:val="22"/>
        </w:rPr>
        <w:t xml:space="preserve">Avaliações </w:t>
      </w:r>
    </w:p>
    <w:p w:rsidR="0074226D" w:rsidRPr="0072414B" w:rsidRDefault="0074226D" w:rsidP="00780754">
      <w:pPr>
        <w:pStyle w:val="PargrafodaLista"/>
        <w:numPr>
          <w:ilvl w:val="2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b w:val="0"/>
          <w:color w:val="000000"/>
          <w:sz w:val="22"/>
        </w:rPr>
        <w:t xml:space="preserve">Todos os candidatos aprovados na etapa anterior serão convocados via site </w:t>
      </w:r>
      <w:hyperlink r:id="rId11" w:history="1">
        <w:r w:rsidRPr="0072414B">
          <w:rPr>
            <w:rStyle w:val="Hyperlink"/>
            <w:rFonts w:ascii="Arial" w:hAnsi="Arial" w:cs="Arial"/>
            <w:b w:val="0"/>
            <w:sz w:val="22"/>
            <w:szCs w:val="20"/>
          </w:rPr>
          <w:t>http://sesc.ms/index.php/trabalhe-no-sesc/</w:t>
        </w:r>
      </w:hyperlink>
      <w:r w:rsidRPr="0072414B">
        <w:rPr>
          <w:rFonts w:ascii="Arial" w:hAnsi="Arial" w:cs="Arial"/>
          <w:b w:val="0"/>
          <w:sz w:val="22"/>
        </w:rPr>
        <w:t xml:space="preserve"> </w:t>
      </w:r>
      <w:r w:rsidRPr="0072414B">
        <w:rPr>
          <w:rFonts w:ascii="Arial" w:hAnsi="Arial" w:cs="Arial"/>
          <w:b w:val="0"/>
          <w:color w:val="000000"/>
          <w:sz w:val="22"/>
        </w:rPr>
        <w:t>para a etapa de</w:t>
      </w:r>
      <w:r w:rsidRPr="0072414B">
        <w:rPr>
          <w:rFonts w:ascii="Arial" w:hAnsi="Arial" w:cs="Arial"/>
          <w:color w:val="000000"/>
          <w:sz w:val="22"/>
        </w:rPr>
        <w:t xml:space="preserve"> </w:t>
      </w:r>
      <w:r w:rsidRPr="0072414B">
        <w:rPr>
          <w:rFonts w:ascii="Arial" w:hAnsi="Arial" w:cs="Arial"/>
          <w:b w:val="0"/>
          <w:color w:val="000000"/>
          <w:sz w:val="22"/>
        </w:rPr>
        <w:t>Avaliação de Conhecimentos.</w:t>
      </w:r>
    </w:p>
    <w:p w:rsidR="002625A0" w:rsidRPr="0072414B" w:rsidRDefault="0074226D" w:rsidP="00F42743">
      <w:pPr>
        <w:pStyle w:val="PargrafodaLista"/>
        <w:numPr>
          <w:ilvl w:val="2"/>
          <w:numId w:val="1"/>
        </w:numPr>
        <w:spacing w:after="120"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color w:val="000000"/>
          <w:sz w:val="22"/>
        </w:rPr>
        <w:t>Objetiva-se com essa fase, avaliar os conhecimentos necessários exigidos para ocupação da vaga e serão aplicadas avaliações conforme tabela abaixo:</w:t>
      </w:r>
    </w:p>
    <w:p w:rsidR="001A0BDE" w:rsidRPr="0072414B" w:rsidRDefault="009C71E0" w:rsidP="00F42743">
      <w:pPr>
        <w:spacing w:after="120" w:line="360" w:lineRule="auto"/>
        <w:ind w:left="720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T</w:t>
      </w:r>
      <w:r w:rsidR="00EB14D1" w:rsidRPr="0072414B">
        <w:rPr>
          <w:rFonts w:ascii="Arial" w:hAnsi="Arial" w:cs="Arial"/>
          <w:sz w:val="22"/>
        </w:rPr>
        <w:t>abela 2.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5386"/>
      </w:tblGrid>
      <w:tr w:rsidR="001A0BDE" w:rsidRPr="0072414B" w:rsidTr="0072414B">
        <w:trPr>
          <w:trHeight w:val="139"/>
        </w:trPr>
        <w:tc>
          <w:tcPr>
            <w:tcW w:w="3403" w:type="dxa"/>
          </w:tcPr>
          <w:p w:rsidR="001A0BDE" w:rsidRPr="0072414B" w:rsidRDefault="001A0BDE" w:rsidP="0072414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</w:rPr>
            </w:pPr>
            <w:r w:rsidRPr="0072414B">
              <w:rPr>
                <w:rFonts w:ascii="Arial" w:hAnsi="Arial" w:cs="Arial"/>
                <w:sz w:val="22"/>
              </w:rPr>
              <w:t>Tipo de prova</w:t>
            </w:r>
          </w:p>
        </w:tc>
        <w:tc>
          <w:tcPr>
            <w:tcW w:w="5386" w:type="dxa"/>
          </w:tcPr>
          <w:p w:rsidR="001A0BDE" w:rsidRPr="0072414B" w:rsidRDefault="001A0BDE" w:rsidP="0072414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sz w:val="22"/>
              </w:rPr>
            </w:pPr>
            <w:r w:rsidRPr="0072414B">
              <w:rPr>
                <w:rFonts w:ascii="Arial" w:hAnsi="Arial" w:cs="Arial"/>
                <w:sz w:val="22"/>
              </w:rPr>
              <w:t>Avaliações</w:t>
            </w:r>
          </w:p>
        </w:tc>
      </w:tr>
      <w:tr w:rsidR="001A0BDE" w:rsidRPr="0072414B" w:rsidTr="0072414B">
        <w:trPr>
          <w:trHeight w:hRule="exact" w:val="1134"/>
        </w:trPr>
        <w:tc>
          <w:tcPr>
            <w:tcW w:w="3403" w:type="dxa"/>
            <w:vAlign w:val="center"/>
          </w:tcPr>
          <w:p w:rsidR="001A0BDE" w:rsidRPr="0072414B" w:rsidRDefault="001A0BDE" w:rsidP="0064467B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</w:rPr>
            </w:pPr>
            <w:r w:rsidRPr="0072414B">
              <w:rPr>
                <w:rFonts w:ascii="Arial" w:hAnsi="Arial" w:cs="Arial"/>
                <w:b w:val="0"/>
                <w:sz w:val="22"/>
              </w:rPr>
              <w:t>Objetiva</w:t>
            </w:r>
          </w:p>
        </w:tc>
        <w:tc>
          <w:tcPr>
            <w:tcW w:w="5386" w:type="dxa"/>
            <w:tcMar>
              <w:left w:w="57" w:type="dxa"/>
              <w:right w:w="57" w:type="dxa"/>
            </w:tcMar>
            <w:vAlign w:val="center"/>
          </w:tcPr>
          <w:p w:rsidR="001A0BDE" w:rsidRPr="0072414B" w:rsidRDefault="001A0BDE" w:rsidP="00780754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</w:rPr>
            </w:pPr>
            <w:r w:rsidRPr="0072414B">
              <w:rPr>
                <w:rFonts w:ascii="Arial" w:hAnsi="Arial" w:cs="Arial"/>
                <w:b w:val="0"/>
                <w:sz w:val="22"/>
              </w:rPr>
              <w:t>Conhecimentos Específicos</w:t>
            </w:r>
          </w:p>
          <w:p w:rsidR="001A0BDE" w:rsidRPr="0072414B" w:rsidRDefault="001A0BDE" w:rsidP="00780754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</w:rPr>
            </w:pPr>
            <w:r w:rsidRPr="0072414B">
              <w:rPr>
                <w:rFonts w:ascii="Arial" w:hAnsi="Arial" w:cs="Arial"/>
                <w:b w:val="0"/>
                <w:sz w:val="22"/>
              </w:rPr>
              <w:t>Português</w:t>
            </w:r>
          </w:p>
          <w:p w:rsidR="00232DCF" w:rsidRPr="0072414B" w:rsidRDefault="00232DCF" w:rsidP="00780754">
            <w:pPr>
              <w:pStyle w:val="PargrafodaLista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</w:rPr>
            </w:pPr>
            <w:r w:rsidRPr="0072414B">
              <w:rPr>
                <w:rFonts w:ascii="Arial" w:hAnsi="Arial" w:cs="Arial"/>
                <w:b w:val="0"/>
                <w:sz w:val="22"/>
              </w:rPr>
              <w:t>Informática</w:t>
            </w:r>
          </w:p>
        </w:tc>
      </w:tr>
    </w:tbl>
    <w:p w:rsidR="00F42743" w:rsidRDefault="00F42743" w:rsidP="00F427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379AD" w:rsidRPr="0072414B" w:rsidRDefault="006619C8" w:rsidP="00F427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72414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Conteúdo Programático </w:t>
      </w:r>
    </w:p>
    <w:p w:rsidR="00232DCF" w:rsidRPr="0072414B" w:rsidRDefault="00232DCF" w:rsidP="00F427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50FCD" w:rsidRPr="0072414B" w:rsidRDefault="006619C8" w:rsidP="00F42743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2414B">
        <w:rPr>
          <w:rFonts w:ascii="Arial" w:hAnsi="Arial" w:cs="Arial"/>
          <w:b/>
          <w:bCs/>
          <w:color w:val="000000"/>
          <w:sz w:val="22"/>
          <w:szCs w:val="22"/>
        </w:rPr>
        <w:t>Conhecimentos Teóricos Específicos: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Atuação do Técnico / Tecnólogo em Radiologia em Mamografia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Código de ética e legislação pertinente ao exercício profissional de Técnico / Tecnólogo em Radiologia.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Princípios básicos de física da radiação.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 xml:space="preserve">Normas de Radioproteção: fundamentos de dosimetria e </w:t>
      </w:r>
      <w:proofErr w:type="spellStart"/>
      <w:r w:rsidRPr="00052091">
        <w:rPr>
          <w:rFonts w:ascii="Arial" w:hAnsi="Arial" w:cs="Arial"/>
          <w:b w:val="0"/>
          <w:sz w:val="22"/>
          <w:szCs w:val="22"/>
        </w:rPr>
        <w:t>radiobiologia</w:t>
      </w:r>
      <w:proofErr w:type="spellEnd"/>
      <w:r w:rsidRPr="00052091">
        <w:rPr>
          <w:rFonts w:ascii="Arial" w:hAnsi="Arial" w:cs="Arial"/>
          <w:b w:val="0"/>
          <w:sz w:val="22"/>
          <w:szCs w:val="22"/>
        </w:rPr>
        <w:t>, efeitos biológicos das radiações.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Portaria nº 453 de 1 de junho de 1998 da Secretaria de Vigilância Sanitária do Ministério da Saúde.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Sistema Único de Saúde (SUS) - princípios e diretrizes.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Norma Regulamentadora nº 32 (NR 32) - Saúde e segurança ocupacional em estabelecimentos assistenciais de saúde e atualizações;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Política nacional para o rastreamento do câncer de mama no Brasil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lastRenderedPageBreak/>
        <w:t xml:space="preserve">Normas e práticas de biossegurança: 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Preparo de materiais: processos de limpeza e gerenciamento dos resíduos de serviços de saúde.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Risco biológico e medidas de precauções básicas para segurança individual e coletiva no serviço de assistência à saúde.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Riscos e acidentes ocupacionais e suas formas de prevenção.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Medidas de proteção ao trabalhador: uso de EPIs, doenças relacionadas ao trabalho e prevenção.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Noções de Assepsia e Antissepsia.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Princípios de ergonomia no trabalho.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Códigos e símbolos específicos de saúde, radiação e segurança no trabalho.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Anatomia das mamas.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Anomalias do desenvolvimento das mamas.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 xml:space="preserve">Noções de imagens radiológicas das mamas. 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Registro dos exames executados;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Noções básicas sobre a formação das imagens dos vários métodos de diagnóstico e dos fatores que interferem na qualidade das mesmas e no seu registro documental.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Bases físicas e tecnológicas aplicadas ao uso de Mamógrafos Digitais: protocolos de exames em Mamografia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Qualidade em Mamografia: noções sobre operacionalização de Mamógrafos Digitais, técnicas radiográficas em Mamografia Digitalizada (exposição e posicionamento).</w:t>
      </w:r>
    </w:p>
    <w:p w:rsidR="00052091" w:rsidRPr="00052091" w:rsidRDefault="00052091" w:rsidP="00052091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52091">
        <w:rPr>
          <w:rFonts w:ascii="Arial" w:hAnsi="Arial" w:cs="Arial"/>
          <w:b w:val="0"/>
          <w:sz w:val="22"/>
          <w:szCs w:val="22"/>
        </w:rPr>
        <w:t>Classificação BIRADS: Categorias, significado e recomendação.</w:t>
      </w:r>
    </w:p>
    <w:p w:rsidR="004B3FDC" w:rsidRPr="00F42743" w:rsidRDefault="004B3FDC" w:rsidP="00F42743">
      <w:pPr>
        <w:pStyle w:val="NormalWeb"/>
        <w:spacing w:before="0" w:beforeAutospacing="0" w:after="0" w:afterAutospacing="0" w:line="360" w:lineRule="auto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F42743">
        <w:rPr>
          <w:rFonts w:ascii="Arial" w:hAnsi="Arial" w:cs="Arial"/>
          <w:b/>
          <w:bCs/>
          <w:color w:val="000000"/>
          <w:sz w:val="22"/>
          <w:szCs w:val="22"/>
        </w:rPr>
        <w:t xml:space="preserve">Português: 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Leitura e interpretação de texto;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Divisão silábica;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Ortografia;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Uso dos Porquês;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Sílaba Tônica;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Acentuação gráfica;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Uso da Crase;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Conjunção;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Classificação e flexão das palavras;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lastRenderedPageBreak/>
        <w:t>Verbo, Substantivo, Adjetivo (gênero e número).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Concordância Verbal e nominal;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Regência Verbal e Nominal;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Sintaxe do Período Simples;</w:t>
      </w:r>
    </w:p>
    <w:p w:rsidR="004B3FDC" w:rsidRPr="00F42743" w:rsidRDefault="004B3FDC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F42743">
        <w:rPr>
          <w:rFonts w:ascii="Arial" w:hAnsi="Arial" w:cs="Arial"/>
          <w:b w:val="0"/>
          <w:sz w:val="22"/>
          <w:szCs w:val="22"/>
        </w:rPr>
        <w:t>Figuras de Linguagem;</w:t>
      </w:r>
    </w:p>
    <w:p w:rsidR="004B3FDC" w:rsidRPr="00F42743" w:rsidRDefault="00172915" w:rsidP="00F42743">
      <w:pPr>
        <w:numPr>
          <w:ilvl w:val="0"/>
          <w:numId w:val="2"/>
        </w:numPr>
        <w:tabs>
          <w:tab w:val="clear" w:pos="720"/>
          <w:tab w:val="num" w:pos="363"/>
        </w:tabs>
        <w:spacing w:before="100" w:beforeAutospacing="1" w:after="100" w:afterAutospacing="1" w:line="360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Pontuação.</w:t>
      </w:r>
    </w:p>
    <w:p w:rsidR="00232DCF" w:rsidRPr="0072414B" w:rsidRDefault="00232DCF" w:rsidP="00232DCF">
      <w:pPr>
        <w:pStyle w:val="NormalWeb"/>
        <w:spacing w:before="0" w:beforeAutospacing="0" w:after="0" w:afterAutospacing="0" w:line="360" w:lineRule="auto"/>
        <w:ind w:left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72414B">
        <w:rPr>
          <w:rFonts w:ascii="Arial" w:hAnsi="Arial" w:cs="Arial"/>
          <w:b/>
          <w:bCs/>
          <w:color w:val="000000"/>
          <w:sz w:val="22"/>
          <w:szCs w:val="22"/>
        </w:rPr>
        <w:t>Informática:</w:t>
      </w:r>
    </w:p>
    <w:p w:rsidR="00232DCF" w:rsidRPr="00333274" w:rsidRDefault="00232DCF" w:rsidP="00831D04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ascii="Arial" w:hAnsi="Arial" w:cs="Arial"/>
          <w:b w:val="0"/>
          <w:sz w:val="22"/>
          <w:szCs w:val="22"/>
          <w:lang w:val="en-US"/>
        </w:rPr>
      </w:pPr>
      <w:bookmarkStart w:id="0" w:name="_GoBack"/>
      <w:r w:rsidRPr="00333274">
        <w:rPr>
          <w:rFonts w:ascii="Arial" w:hAnsi="Arial" w:cs="Arial"/>
          <w:b w:val="0"/>
          <w:sz w:val="22"/>
          <w:szCs w:val="22"/>
          <w:lang w:val="en-US"/>
        </w:rPr>
        <w:t>Windows, Word, Excel, Power Point e Internet.</w:t>
      </w:r>
    </w:p>
    <w:bookmarkEnd w:id="0"/>
    <w:p w:rsidR="00232DCF" w:rsidRPr="00333274" w:rsidRDefault="00232DCF" w:rsidP="00232DCF">
      <w:pPr>
        <w:spacing w:after="120" w:line="360" w:lineRule="auto"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p w:rsidR="00B447FD" w:rsidRPr="0072414B" w:rsidRDefault="00712624" w:rsidP="00232DCF">
      <w:pPr>
        <w:pStyle w:val="NormalWeb"/>
        <w:numPr>
          <w:ilvl w:val="2"/>
          <w:numId w:val="1"/>
        </w:numPr>
        <w:spacing w:before="0" w:beforeAutospacing="0" w:after="12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14B">
        <w:rPr>
          <w:rFonts w:ascii="Arial" w:hAnsi="Arial" w:cs="Arial"/>
          <w:b/>
          <w:sz w:val="22"/>
          <w:szCs w:val="22"/>
        </w:rPr>
        <w:t>Critérios das Avaliações</w:t>
      </w:r>
    </w:p>
    <w:p w:rsidR="000B6F78" w:rsidRPr="0072414B" w:rsidRDefault="000B6F78" w:rsidP="00780754">
      <w:pPr>
        <w:pStyle w:val="NormalWeb"/>
        <w:numPr>
          <w:ilvl w:val="3"/>
          <w:numId w:val="1"/>
        </w:numPr>
        <w:spacing w:line="360" w:lineRule="auto"/>
        <w:jc w:val="both"/>
        <w:rPr>
          <w:rFonts w:ascii="Arial" w:hAnsi="Arial" w:cs="Arial"/>
          <w:color w:val="000000"/>
          <w:sz w:val="28"/>
        </w:rPr>
      </w:pPr>
      <w:r w:rsidRPr="0072414B">
        <w:rPr>
          <w:rFonts w:ascii="Arial" w:hAnsi="Arial" w:cs="Arial"/>
          <w:sz w:val="22"/>
        </w:rPr>
        <w:t>Cada</w:t>
      </w:r>
      <w:r w:rsidRPr="0072414B">
        <w:rPr>
          <w:rFonts w:ascii="Arial" w:hAnsi="Arial" w:cs="Arial"/>
          <w:sz w:val="28"/>
        </w:rPr>
        <w:t xml:space="preserve"> </w:t>
      </w:r>
      <w:r w:rsidRPr="0072414B">
        <w:rPr>
          <w:rFonts w:ascii="Arial" w:hAnsi="Arial" w:cs="Arial"/>
          <w:sz w:val="22"/>
        </w:rPr>
        <w:t>avaliação vale 10 (dez) pontos</w:t>
      </w:r>
      <w:r w:rsidRPr="0072414B">
        <w:rPr>
          <w:rFonts w:ascii="Arial" w:hAnsi="Arial" w:cs="Arial"/>
          <w:color w:val="000000"/>
          <w:sz w:val="22"/>
        </w:rPr>
        <w:t>. Para aprovação nesta etapa, e consequente habilitação para a etapa posterior, o candidato precisa obter resultado/aproveitamento mínimo de 70% (setenta por cento) de acerto em cada conteúdo avaliado.</w:t>
      </w:r>
    </w:p>
    <w:p w:rsidR="000B6F78" w:rsidRPr="0072414B" w:rsidRDefault="000B6F78" w:rsidP="00780754">
      <w:pPr>
        <w:pStyle w:val="NormalWeb"/>
        <w:numPr>
          <w:ilvl w:val="3"/>
          <w:numId w:val="1"/>
        </w:numPr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2414B">
        <w:rPr>
          <w:rFonts w:ascii="Arial" w:hAnsi="Arial" w:cs="Arial"/>
          <w:color w:val="000000"/>
          <w:sz w:val="22"/>
        </w:rPr>
        <w:t>O não alcance da pontuação mínima exigida, bem como atraso ou ausência no horário e data agendados para a avaliação implica na imediata desclassificação e eliminação do candidato do processo, independente da fase em que se encontre.</w:t>
      </w:r>
    </w:p>
    <w:p w:rsidR="000B6F78" w:rsidRPr="0072414B" w:rsidRDefault="000B6F78" w:rsidP="00780754">
      <w:pPr>
        <w:pStyle w:val="NormalWeb"/>
        <w:numPr>
          <w:ilvl w:val="3"/>
          <w:numId w:val="1"/>
        </w:numPr>
        <w:spacing w:line="360" w:lineRule="auto"/>
        <w:jc w:val="both"/>
        <w:rPr>
          <w:rFonts w:ascii="Arial" w:hAnsi="Arial" w:cs="Arial"/>
          <w:color w:val="000000"/>
          <w:sz w:val="18"/>
        </w:rPr>
      </w:pPr>
      <w:r w:rsidRPr="0072414B">
        <w:rPr>
          <w:rFonts w:ascii="Arial" w:hAnsi="Arial" w:cs="Arial"/>
          <w:color w:val="000000"/>
          <w:sz w:val="22"/>
        </w:rPr>
        <w:t>Serão automaticamente excluídos do processo seletivo os candidatos que forem surpreendidos durante a aplicação da avaliação com material de consulta física ou eletrônica ou práticas inadequadas à circunstância.</w:t>
      </w:r>
    </w:p>
    <w:p w:rsidR="00E566BE" w:rsidRPr="0072414B" w:rsidRDefault="000B6F78" w:rsidP="005554BE">
      <w:pPr>
        <w:pStyle w:val="NormalWeb"/>
        <w:numPr>
          <w:ilvl w:val="3"/>
          <w:numId w:val="1"/>
        </w:numPr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14"/>
        </w:rPr>
      </w:pPr>
      <w:r w:rsidRPr="0072414B">
        <w:rPr>
          <w:rFonts w:ascii="Arial" w:hAnsi="Arial" w:cs="Arial"/>
          <w:color w:val="000000"/>
          <w:sz w:val="22"/>
        </w:rPr>
        <w:t>Em hipótese nenhuma a prova deixará de valer 10 (dez) pontos. Caso haja anulação de qualquer questão, será atribuído a pontuação da questão anulada a todos os candidatos.</w:t>
      </w:r>
    </w:p>
    <w:p w:rsidR="0072414B" w:rsidRDefault="0072414B" w:rsidP="0072414B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</w:rPr>
      </w:pPr>
    </w:p>
    <w:p w:rsidR="00712624" w:rsidRPr="0072414B" w:rsidRDefault="00712624" w:rsidP="005554BE">
      <w:pPr>
        <w:pStyle w:val="NormalWeb"/>
        <w:numPr>
          <w:ilvl w:val="1"/>
          <w:numId w:val="1"/>
        </w:numPr>
        <w:spacing w:before="0" w:beforeAutospacing="0" w:after="12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>Etapa 3 – Entrevista Individual e Teste Prático</w:t>
      </w:r>
    </w:p>
    <w:p w:rsidR="00712624" w:rsidRPr="0072414B" w:rsidRDefault="00712624" w:rsidP="00780754">
      <w:pPr>
        <w:pStyle w:val="NormalWeb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 xml:space="preserve">Todos os candidatos aprovados na etapa anterior serão convocados via site para a participação na etapa de Entrevista Presencial/Teste Prático (este último caso se aplique). </w:t>
      </w:r>
    </w:p>
    <w:p w:rsidR="00712624" w:rsidRPr="0072414B" w:rsidRDefault="000067FD" w:rsidP="00780754">
      <w:pPr>
        <w:pStyle w:val="NormalWeb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Os candidatos aprovados para a etapa de entrevista deverão apresentar os documentos listados abaixo:</w:t>
      </w:r>
    </w:p>
    <w:p w:rsidR="000067FD" w:rsidRPr="0072414B" w:rsidRDefault="000067FD" w:rsidP="00F42743">
      <w:pPr>
        <w:pStyle w:val="PargrafodaLista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lastRenderedPageBreak/>
        <w:t xml:space="preserve">Evidências de Comprovação da Escolaridade </w:t>
      </w:r>
      <w:r w:rsidRPr="0072414B">
        <w:rPr>
          <w:rFonts w:ascii="Arial" w:hAnsi="Arial" w:cs="Arial"/>
          <w:color w:val="000000"/>
          <w:sz w:val="22"/>
          <w:szCs w:val="22"/>
        </w:rPr>
        <w:t>(Certificado de formação escolar, conforme requerido para a vaga; Diploma de espe</w:t>
      </w:r>
      <w:r w:rsidR="00831D04" w:rsidRPr="0072414B">
        <w:rPr>
          <w:rFonts w:ascii="Arial" w:hAnsi="Arial" w:cs="Arial"/>
          <w:color w:val="000000"/>
          <w:sz w:val="22"/>
          <w:szCs w:val="22"/>
        </w:rPr>
        <w:t>cializações, quando necessário);</w:t>
      </w:r>
    </w:p>
    <w:p w:rsidR="00831D04" w:rsidRPr="0072414B" w:rsidRDefault="00831D04" w:rsidP="00F42743">
      <w:pPr>
        <w:pStyle w:val="PargrafodaLista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>Registro no Conselho</w:t>
      </w:r>
      <w:r w:rsidR="00FF37E3"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 Profissional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;</w:t>
      </w:r>
    </w:p>
    <w:p w:rsidR="000067FD" w:rsidRPr="0072414B" w:rsidRDefault="000067FD" w:rsidP="00F42743">
      <w:pPr>
        <w:pStyle w:val="PargrafodaLista"/>
        <w:numPr>
          <w:ilvl w:val="0"/>
          <w:numId w:val="4"/>
        </w:numPr>
        <w:spacing w:after="120" w:line="360" w:lineRule="auto"/>
        <w:ind w:left="357" w:hanging="357"/>
        <w:contextualSpacing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>Evidências d</w:t>
      </w:r>
      <w:r w:rsidR="00831D04" w:rsidRPr="0072414B">
        <w:rPr>
          <w:rFonts w:ascii="Arial" w:hAnsi="Arial" w:cs="Arial"/>
          <w:b w:val="0"/>
          <w:color w:val="000000"/>
          <w:sz w:val="22"/>
          <w:szCs w:val="22"/>
        </w:rPr>
        <w:t>e Comprovação das Experiências n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a Função/Cargo de no mínimo 6 meses nos últimos 3 (três) anos </w:t>
      </w:r>
      <w:r w:rsidRPr="0072414B">
        <w:rPr>
          <w:rFonts w:ascii="Arial" w:hAnsi="Arial" w:cs="Arial"/>
          <w:color w:val="000000"/>
          <w:sz w:val="22"/>
          <w:szCs w:val="22"/>
        </w:rPr>
        <w:t>(CTPS ou declaração contendo nome, cargo, descrição das atividades, tempo de atuação, nome/CNPJ da empresa e assinatura do responsável pela área/empresa, em papel timbrado ou carimbo da empresa).</w:t>
      </w:r>
    </w:p>
    <w:p w:rsidR="0006082E" w:rsidRDefault="0006082E" w:rsidP="0072414B">
      <w:pPr>
        <w:pStyle w:val="PargrafodaLista"/>
        <w:spacing w:line="360" w:lineRule="auto"/>
        <w:ind w:left="360"/>
        <w:contextualSpacing w:val="0"/>
        <w:jc w:val="both"/>
        <w:rPr>
          <w:rFonts w:ascii="Arial" w:hAnsi="Arial" w:cs="Arial"/>
          <w:b w:val="0"/>
          <w:color w:val="000000"/>
          <w:sz w:val="22"/>
          <w:szCs w:val="22"/>
        </w:rPr>
      </w:pPr>
    </w:p>
    <w:p w:rsidR="009F1891" w:rsidRPr="0072414B" w:rsidRDefault="000067FD" w:rsidP="0072414B">
      <w:pPr>
        <w:pStyle w:val="PargrafodaLista"/>
        <w:numPr>
          <w:ilvl w:val="1"/>
          <w:numId w:val="1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Critério de Avaliação da Etapa 3</w:t>
      </w:r>
    </w:p>
    <w:p w:rsidR="000067FD" w:rsidRPr="0072414B" w:rsidRDefault="0006082E" w:rsidP="005554BE">
      <w:pPr>
        <w:spacing w:before="100" w:beforeAutospacing="1" w:after="100" w:afterAutospacing="1" w:line="360" w:lineRule="auto"/>
        <w:ind w:firstLine="28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4.9</w:t>
      </w:r>
      <w:r w:rsidR="000067FD" w:rsidRPr="0072414B">
        <w:rPr>
          <w:rFonts w:ascii="Arial" w:hAnsi="Arial" w:cs="Arial"/>
          <w:sz w:val="22"/>
          <w:szCs w:val="22"/>
        </w:rPr>
        <w:t>.1</w:t>
      </w:r>
      <w:r w:rsidR="000067FD" w:rsidRPr="0072414B">
        <w:rPr>
          <w:rFonts w:ascii="Arial" w:hAnsi="Arial" w:cs="Arial"/>
          <w:b w:val="0"/>
          <w:sz w:val="22"/>
          <w:szCs w:val="22"/>
        </w:rPr>
        <w:t xml:space="preserve"> </w:t>
      </w:r>
      <w:r w:rsidR="000067FD"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objetiva-se com a entrevista/teste prático obter maior conhecimento do candidato, por meio do levantamento dos conhecimentos, habilidades e atitudes, bem como das experiências adquiridas ao longo da trajetória profissional, e, assim, avaliar a adequação e aderência das características e experiências requeridas, bem como do nível de domínio das competências exigidas para a função, conforme definido no Descritivo de Vaga. </w:t>
      </w:r>
    </w:p>
    <w:p w:rsidR="000067FD" w:rsidRPr="0072414B" w:rsidRDefault="0006082E" w:rsidP="005554BE">
      <w:pPr>
        <w:spacing w:before="100" w:beforeAutospacing="1" w:after="100" w:afterAutospacing="1" w:line="360" w:lineRule="auto"/>
        <w:ind w:firstLine="283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4.9</w:t>
      </w:r>
      <w:r w:rsidR="000067FD" w:rsidRPr="0072414B">
        <w:rPr>
          <w:rFonts w:ascii="Arial" w:hAnsi="Arial" w:cs="Arial"/>
          <w:color w:val="000000"/>
          <w:sz w:val="22"/>
          <w:szCs w:val="22"/>
        </w:rPr>
        <w:t xml:space="preserve">.2. </w:t>
      </w:r>
      <w:r w:rsidR="000067FD"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A etapa de entrevista e teste prático é eliminatória. Serão reprovados nesta etapa os candidatos que não evidenciarem o nível de domínio necessário das competências, conforme previsto na Descrição de Função. </w:t>
      </w:r>
    </w:p>
    <w:p w:rsidR="000067FD" w:rsidRDefault="000067FD" w:rsidP="0072414B">
      <w:pPr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 w:val="0"/>
          <w:color w:val="000000"/>
          <w:sz w:val="22"/>
          <w:szCs w:val="22"/>
        </w:rPr>
        <w:t>Para o cálculo da nota do candidato, será usada a seguinte legenda para avaliação das competências:</w:t>
      </w:r>
    </w:p>
    <w:p w:rsidR="00F42743" w:rsidRPr="0072414B" w:rsidRDefault="00F42743" w:rsidP="0072414B">
      <w:pPr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067FD" w:rsidRPr="0072414B" w:rsidRDefault="000067FD" w:rsidP="0072414B">
      <w:pPr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bCs/>
          <w:color w:val="000000"/>
          <w:sz w:val="22"/>
          <w:szCs w:val="22"/>
        </w:rPr>
        <w:t>LEGENDA </w:t>
      </w:r>
      <w:r w:rsidRPr="0072414B">
        <w:rPr>
          <w:rFonts w:ascii="Arial" w:hAnsi="Arial" w:cs="Arial"/>
          <w:b w:val="0"/>
          <w:bCs/>
          <w:color w:val="000000"/>
          <w:sz w:val="22"/>
          <w:szCs w:val="22"/>
        </w:rPr>
        <w:br/>
      </w:r>
      <w:r w:rsidRPr="0072414B">
        <w:rPr>
          <w:rFonts w:ascii="Arial" w:hAnsi="Arial" w:cs="Arial"/>
          <w:bCs/>
          <w:color w:val="000000"/>
          <w:sz w:val="22"/>
          <w:szCs w:val="22"/>
        </w:rPr>
        <w:t>0</w:t>
      </w:r>
      <w:r w:rsidRPr="0072414B">
        <w:rPr>
          <w:rFonts w:ascii="Arial" w:hAnsi="Arial" w:cs="Arial"/>
          <w:color w:val="000000"/>
          <w:sz w:val="22"/>
          <w:szCs w:val="22"/>
        </w:rPr>
        <w:t xml:space="preserve"> = </w:t>
      </w:r>
      <w:r w:rsidR="002625A0" w:rsidRPr="0072414B">
        <w:rPr>
          <w:rFonts w:ascii="Arial" w:hAnsi="Arial" w:cs="Arial"/>
          <w:b w:val="0"/>
          <w:color w:val="000000"/>
          <w:sz w:val="22"/>
          <w:szCs w:val="22"/>
        </w:rPr>
        <w:t>d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esconhece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br/>
      </w:r>
      <w:r w:rsidRPr="0072414B">
        <w:rPr>
          <w:rFonts w:ascii="Arial" w:hAnsi="Arial" w:cs="Arial"/>
          <w:bCs/>
          <w:color w:val="000000"/>
          <w:sz w:val="22"/>
          <w:szCs w:val="22"/>
        </w:rPr>
        <w:t>1</w:t>
      </w:r>
      <w:r w:rsidRPr="0072414B">
        <w:rPr>
          <w:rFonts w:ascii="Arial" w:hAnsi="Arial" w:cs="Arial"/>
          <w:color w:val="000000"/>
          <w:sz w:val="22"/>
          <w:szCs w:val="22"/>
        </w:rPr>
        <w:t xml:space="preserve"> = </w:t>
      </w:r>
      <w:r w:rsidR="002625A0" w:rsidRPr="0072414B">
        <w:rPr>
          <w:rFonts w:ascii="Arial" w:hAnsi="Arial" w:cs="Arial"/>
          <w:b w:val="0"/>
          <w:color w:val="000000"/>
          <w:sz w:val="22"/>
          <w:szCs w:val="22"/>
        </w:rPr>
        <w:t>t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eórico</w:t>
      </w:r>
      <w:r w:rsidRPr="0072414B">
        <w:rPr>
          <w:rFonts w:ascii="Arial" w:hAnsi="Arial" w:cs="Arial"/>
          <w:color w:val="000000"/>
          <w:sz w:val="22"/>
          <w:szCs w:val="22"/>
        </w:rPr>
        <w:br/>
      </w:r>
      <w:r w:rsidRPr="0072414B">
        <w:rPr>
          <w:rFonts w:ascii="Arial" w:hAnsi="Arial" w:cs="Arial"/>
          <w:bCs/>
          <w:color w:val="000000"/>
          <w:sz w:val="22"/>
          <w:szCs w:val="22"/>
        </w:rPr>
        <w:t>2</w:t>
      </w:r>
      <w:r w:rsidRPr="0072414B">
        <w:rPr>
          <w:rFonts w:ascii="Arial" w:hAnsi="Arial" w:cs="Arial"/>
          <w:color w:val="000000"/>
          <w:sz w:val="22"/>
          <w:szCs w:val="22"/>
        </w:rPr>
        <w:t xml:space="preserve"> = </w:t>
      </w:r>
      <w:r w:rsidR="002625A0" w:rsidRPr="0072414B">
        <w:rPr>
          <w:rFonts w:ascii="Arial" w:hAnsi="Arial" w:cs="Arial"/>
          <w:b w:val="0"/>
          <w:color w:val="000000"/>
          <w:sz w:val="22"/>
          <w:szCs w:val="22"/>
        </w:rPr>
        <w:t>b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ásico</w:t>
      </w:r>
      <w:r w:rsidRPr="0072414B">
        <w:rPr>
          <w:rFonts w:ascii="Arial" w:hAnsi="Arial" w:cs="Arial"/>
          <w:color w:val="000000"/>
          <w:sz w:val="22"/>
          <w:szCs w:val="22"/>
        </w:rPr>
        <w:br/>
      </w:r>
      <w:r w:rsidRPr="0072414B">
        <w:rPr>
          <w:rFonts w:ascii="Arial" w:hAnsi="Arial" w:cs="Arial"/>
          <w:bCs/>
          <w:color w:val="000000"/>
          <w:sz w:val="22"/>
          <w:szCs w:val="22"/>
        </w:rPr>
        <w:t>3</w:t>
      </w:r>
      <w:r w:rsidRPr="0072414B">
        <w:rPr>
          <w:rFonts w:ascii="Arial" w:hAnsi="Arial" w:cs="Arial"/>
          <w:color w:val="000000"/>
          <w:sz w:val="22"/>
          <w:szCs w:val="22"/>
        </w:rPr>
        <w:t xml:space="preserve"> = </w:t>
      </w:r>
      <w:r w:rsidR="002625A0" w:rsidRPr="0072414B">
        <w:rPr>
          <w:rFonts w:ascii="Arial" w:hAnsi="Arial" w:cs="Arial"/>
          <w:b w:val="0"/>
          <w:color w:val="000000"/>
          <w:sz w:val="22"/>
          <w:szCs w:val="22"/>
        </w:rPr>
        <w:t>i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ntermediário</w:t>
      </w:r>
    </w:p>
    <w:p w:rsidR="000067FD" w:rsidRPr="0072414B" w:rsidRDefault="000067FD" w:rsidP="000067FD">
      <w:pPr>
        <w:spacing w:line="360" w:lineRule="auto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 xml:space="preserve">4 </w:t>
      </w:r>
      <w:r w:rsidR="002625A0" w:rsidRPr="0072414B">
        <w:rPr>
          <w:rFonts w:ascii="Arial" w:hAnsi="Arial" w:cs="Arial"/>
          <w:color w:val="000000"/>
          <w:sz w:val="22"/>
          <w:szCs w:val="22"/>
        </w:rPr>
        <w:t xml:space="preserve">= </w:t>
      </w:r>
      <w:r w:rsidR="002625A0" w:rsidRPr="0072414B">
        <w:rPr>
          <w:rFonts w:ascii="Arial" w:hAnsi="Arial" w:cs="Arial"/>
          <w:b w:val="0"/>
          <w:color w:val="000000"/>
          <w:sz w:val="22"/>
          <w:szCs w:val="22"/>
        </w:rPr>
        <w:t>avançado</w:t>
      </w:r>
    </w:p>
    <w:p w:rsidR="002625A0" w:rsidRPr="0072414B" w:rsidRDefault="002625A0" w:rsidP="000067F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0067FD" w:rsidRPr="0072414B" w:rsidRDefault="000067FD" w:rsidP="005554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Desconhece</w:t>
      </w:r>
      <w:r w:rsidRPr="0072414B">
        <w:rPr>
          <w:rFonts w:ascii="Arial" w:hAnsi="Arial" w:cs="Arial"/>
          <w:b w:val="0"/>
          <w:i/>
          <w:color w:val="000000"/>
          <w:sz w:val="22"/>
          <w:szCs w:val="22"/>
        </w:rPr>
        <w:t xml:space="preserve"> –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 O candidato não apresentou evidência da competência investigada.</w:t>
      </w:r>
    </w:p>
    <w:p w:rsidR="000067FD" w:rsidRPr="0072414B" w:rsidRDefault="000067FD" w:rsidP="005554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Teórico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 – O candidato apresentou conhecimento limitado à formação teórica</w:t>
      </w:r>
    </w:p>
    <w:p w:rsidR="000067FD" w:rsidRPr="0072414B" w:rsidRDefault="000067FD" w:rsidP="005554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lastRenderedPageBreak/>
        <w:t xml:space="preserve">Básico 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– O candidato apresentou conhecimento básico da competência, como resultado de atuação restrita e superficial (aplicabilidade, implementação e utilização da competência)</w:t>
      </w:r>
    </w:p>
    <w:p w:rsidR="000067FD" w:rsidRPr="0072414B" w:rsidRDefault="000067FD" w:rsidP="005554BE">
      <w:pPr>
        <w:numPr>
          <w:ilvl w:val="0"/>
          <w:numId w:val="6"/>
        </w:numPr>
        <w:spacing w:line="360" w:lineRule="auto"/>
        <w:ind w:left="357" w:hanging="357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Intermediário</w:t>
      </w:r>
      <w:r w:rsidRPr="0072414B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>– O candidato apresentou conhecimento fundamentado da competência, como resultado de atuação prática regular (analisa, avalia, questiona e propõe)</w:t>
      </w:r>
    </w:p>
    <w:p w:rsidR="000067FD" w:rsidRPr="0072414B" w:rsidRDefault="000067FD" w:rsidP="005554BE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Avançado</w:t>
      </w:r>
      <w:r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 – O candidato apresentou conhecimento consistente da competência como resultado de atuação pratica aprofundada.</w:t>
      </w:r>
    </w:p>
    <w:p w:rsidR="000067FD" w:rsidRPr="0072414B" w:rsidRDefault="0006082E" w:rsidP="005554BE">
      <w:p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4.9</w:t>
      </w:r>
      <w:r w:rsidR="000067FD" w:rsidRPr="0072414B">
        <w:rPr>
          <w:rFonts w:ascii="Arial" w:hAnsi="Arial" w:cs="Arial"/>
          <w:color w:val="000000"/>
          <w:sz w:val="22"/>
          <w:szCs w:val="22"/>
        </w:rPr>
        <w:t xml:space="preserve">.3. </w:t>
      </w:r>
      <w:r w:rsidR="000067FD" w:rsidRPr="0072414B">
        <w:rPr>
          <w:rFonts w:ascii="Arial" w:hAnsi="Arial" w:cs="Arial"/>
          <w:b w:val="0"/>
          <w:sz w:val="22"/>
          <w:szCs w:val="22"/>
        </w:rPr>
        <w:t>A nota será a média numérica das avaliações.</w:t>
      </w:r>
    </w:p>
    <w:p w:rsidR="006F2564" w:rsidRDefault="0006082E" w:rsidP="005554BE">
      <w:pPr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color w:val="000000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4.9</w:t>
      </w:r>
      <w:r w:rsidR="000067FD" w:rsidRPr="0072414B">
        <w:rPr>
          <w:rFonts w:ascii="Arial" w:hAnsi="Arial" w:cs="Arial"/>
          <w:sz w:val="22"/>
          <w:szCs w:val="22"/>
        </w:rPr>
        <w:t>.4.</w:t>
      </w:r>
      <w:r w:rsidR="000067FD" w:rsidRPr="0072414B">
        <w:rPr>
          <w:rFonts w:ascii="Arial" w:hAnsi="Arial" w:cs="Arial"/>
          <w:b w:val="0"/>
          <w:sz w:val="22"/>
          <w:szCs w:val="22"/>
        </w:rPr>
        <w:t xml:space="preserve"> O resultado final do processo </w:t>
      </w:r>
      <w:r w:rsidR="000067FD"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seletivo será divulgado no site do SESC/MS: </w:t>
      </w:r>
      <w:hyperlink r:id="rId12" w:history="1">
        <w:r w:rsidR="000067FD" w:rsidRPr="0072414B">
          <w:rPr>
            <w:rStyle w:val="Hyperlink"/>
            <w:rFonts w:ascii="Arial" w:hAnsi="Arial" w:cs="Arial"/>
            <w:b w:val="0"/>
            <w:sz w:val="22"/>
            <w:szCs w:val="22"/>
          </w:rPr>
          <w:t>http://sesc.ms/index.php/trabalhe-no-sesc/</w:t>
        </w:r>
      </w:hyperlink>
      <w:r w:rsidR="000067FD" w:rsidRPr="0072414B">
        <w:rPr>
          <w:rFonts w:ascii="Arial" w:hAnsi="Arial" w:cs="Arial"/>
          <w:b w:val="0"/>
          <w:color w:val="000000"/>
          <w:sz w:val="22"/>
          <w:szCs w:val="22"/>
        </w:rPr>
        <w:t xml:space="preserve"> conforme cronograma de datas.</w:t>
      </w:r>
    </w:p>
    <w:p w:rsidR="006F2564" w:rsidRPr="0072414B" w:rsidRDefault="005C1D51" w:rsidP="005554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5.</w:t>
      </w:r>
      <w:r w:rsidR="000067FD" w:rsidRPr="0072414B">
        <w:rPr>
          <w:rFonts w:ascii="Arial" w:hAnsi="Arial" w:cs="Arial"/>
          <w:color w:val="000000"/>
          <w:sz w:val="22"/>
          <w:szCs w:val="22"/>
        </w:rPr>
        <w:t xml:space="preserve"> Cronograma de Datas</w:t>
      </w:r>
    </w:p>
    <w:p w:rsidR="003550C0" w:rsidRPr="0072414B" w:rsidRDefault="00433C26" w:rsidP="005554BE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Tabela 3</w:t>
      </w:r>
      <w:r w:rsidR="00EB14D1" w:rsidRPr="0072414B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827"/>
      </w:tblGrid>
      <w:tr w:rsidR="00433C26" w:rsidRPr="0072414B" w:rsidTr="0072414B">
        <w:trPr>
          <w:trHeight w:val="376"/>
        </w:trPr>
        <w:tc>
          <w:tcPr>
            <w:tcW w:w="5529" w:type="dxa"/>
            <w:shd w:val="clear" w:color="auto" w:fill="auto"/>
            <w:vAlign w:val="center"/>
          </w:tcPr>
          <w:p w:rsidR="00433C26" w:rsidRPr="0072414B" w:rsidRDefault="00433C26" w:rsidP="00C20CC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414B">
              <w:rPr>
                <w:rFonts w:ascii="Arial" w:hAnsi="Arial" w:cs="Arial"/>
                <w:bCs/>
                <w:sz w:val="22"/>
                <w:szCs w:val="22"/>
              </w:rPr>
              <w:t>Etapas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33C26" w:rsidRPr="0072414B" w:rsidRDefault="00433C26" w:rsidP="00C20CCC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414B">
              <w:rPr>
                <w:rFonts w:ascii="Arial" w:hAnsi="Arial" w:cs="Arial"/>
                <w:bCs/>
                <w:sz w:val="22"/>
                <w:szCs w:val="22"/>
              </w:rPr>
              <w:t>Período</w:t>
            </w:r>
          </w:p>
        </w:tc>
      </w:tr>
      <w:tr w:rsidR="00E90A57" w:rsidRPr="0072414B" w:rsidTr="0072414B">
        <w:trPr>
          <w:trHeight w:val="376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>Candidatura a vaga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4F12C3" w:rsidP="0033327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 xml:space="preserve">De </w:t>
            </w:r>
            <w:r w:rsidR="00B8574E" w:rsidRPr="000E73F4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="00333274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B8574E" w:rsidRPr="000E73F4">
              <w:rPr>
                <w:rFonts w:ascii="Arial" w:hAnsi="Arial" w:cs="Arial"/>
                <w:b w:val="0"/>
                <w:sz w:val="22"/>
                <w:szCs w:val="22"/>
              </w:rPr>
              <w:t>/02/2020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à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8574E" w:rsidRPr="000E73F4">
              <w:rPr>
                <w:rFonts w:ascii="Arial" w:hAnsi="Arial" w:cs="Arial"/>
                <w:b w:val="0"/>
                <w:sz w:val="22"/>
                <w:szCs w:val="22"/>
              </w:rPr>
              <w:t>11/02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</w:p>
        </w:tc>
      </w:tr>
      <w:tr w:rsidR="00E90A57" w:rsidRPr="0072414B" w:rsidTr="0072414B">
        <w:trPr>
          <w:trHeight w:val="753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 xml:space="preserve">Publicação no site dos candidatos habilitados para a </w:t>
            </w:r>
            <w:r w:rsidRPr="0072414B">
              <w:rPr>
                <w:rFonts w:ascii="Arial" w:hAnsi="Arial" w:cs="Arial"/>
                <w:sz w:val="22"/>
                <w:szCs w:val="22"/>
              </w:rPr>
              <w:t>Etapa 2</w:t>
            </w: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 xml:space="preserve"> (Avaliações de conhecimentos)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B8574E" w:rsidP="00B857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13/02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</w:p>
        </w:tc>
      </w:tr>
      <w:tr w:rsidR="00E90A57" w:rsidRPr="0072414B" w:rsidTr="0072414B">
        <w:trPr>
          <w:trHeight w:val="376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 xml:space="preserve">Realização das Avaliações de Conhecimentos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0E73F4" w:rsidP="00B8574E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De 14/02/2020 à </w:t>
            </w:r>
            <w:r w:rsidR="00B8574E" w:rsidRPr="000E73F4">
              <w:rPr>
                <w:rFonts w:ascii="Arial" w:hAnsi="Arial" w:cs="Arial"/>
                <w:b w:val="0"/>
                <w:sz w:val="22"/>
                <w:szCs w:val="22"/>
              </w:rPr>
              <w:t>17/02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</w:p>
        </w:tc>
      </w:tr>
      <w:tr w:rsidR="00E90A57" w:rsidRPr="0072414B" w:rsidTr="0072414B">
        <w:trPr>
          <w:trHeight w:val="753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 xml:space="preserve">Publicação no site dos candidatos habilitados para a </w:t>
            </w:r>
            <w:r w:rsidRPr="0072414B">
              <w:rPr>
                <w:rFonts w:ascii="Arial" w:hAnsi="Arial" w:cs="Arial"/>
                <w:sz w:val="22"/>
                <w:szCs w:val="22"/>
              </w:rPr>
              <w:t>Etapa 3</w:t>
            </w: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 xml:space="preserve"> (Entrevista/Teste Prático)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B8574E" w:rsidP="000E73F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0E73F4" w:rsidRPr="000E73F4">
              <w:rPr>
                <w:rFonts w:ascii="Arial" w:hAnsi="Arial" w:cs="Arial"/>
                <w:b w:val="0"/>
                <w:sz w:val="22"/>
                <w:szCs w:val="22"/>
              </w:rPr>
              <w:t>8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/0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</w:p>
        </w:tc>
      </w:tr>
      <w:tr w:rsidR="00E90A57" w:rsidRPr="0072414B" w:rsidTr="0072414B">
        <w:trPr>
          <w:trHeight w:val="376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>Realização das Entrevistas/Teste Prático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FB2BCF" w:rsidP="000E73F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D21C33" w:rsidRPr="000E73F4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/0</w:t>
            </w:r>
            <w:r w:rsidR="000E73F4" w:rsidRPr="000E73F4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  <w:r w:rsidR="004F12C3" w:rsidRPr="000E73F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E73F4" w:rsidRPr="000E73F4">
              <w:rPr>
                <w:rFonts w:ascii="Arial" w:hAnsi="Arial" w:cs="Arial"/>
                <w:b w:val="0"/>
                <w:sz w:val="22"/>
                <w:szCs w:val="22"/>
              </w:rPr>
              <w:t>e 21/02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</w:p>
        </w:tc>
      </w:tr>
      <w:tr w:rsidR="00E90A57" w:rsidRPr="0072414B" w:rsidTr="0072414B">
        <w:trPr>
          <w:trHeight w:val="376"/>
        </w:trPr>
        <w:tc>
          <w:tcPr>
            <w:tcW w:w="5529" w:type="dxa"/>
            <w:shd w:val="clear" w:color="auto" w:fill="auto"/>
          </w:tcPr>
          <w:p w:rsidR="00E90A57" w:rsidRPr="0072414B" w:rsidRDefault="00E90A57" w:rsidP="00E90A57">
            <w:pPr>
              <w:spacing w:before="100" w:beforeAutospacing="1" w:after="100" w:afterAutospacing="1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414B">
              <w:rPr>
                <w:rFonts w:ascii="Arial" w:hAnsi="Arial" w:cs="Arial"/>
                <w:b w:val="0"/>
                <w:sz w:val="22"/>
                <w:szCs w:val="22"/>
              </w:rPr>
              <w:t>Publicação no site do resultado final da seleção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90A57" w:rsidRPr="000E73F4" w:rsidRDefault="000E73F4" w:rsidP="000E73F4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Pr="000E73F4">
              <w:rPr>
                <w:rFonts w:ascii="Arial" w:hAnsi="Arial" w:cs="Arial"/>
                <w:b w:val="0"/>
                <w:sz w:val="22"/>
                <w:szCs w:val="22"/>
              </w:rPr>
              <w:t>/02</w:t>
            </w:r>
            <w:r w:rsidR="00FB2BCF" w:rsidRPr="000E73F4">
              <w:rPr>
                <w:rFonts w:ascii="Arial" w:hAnsi="Arial" w:cs="Arial"/>
                <w:b w:val="0"/>
                <w:sz w:val="22"/>
                <w:szCs w:val="22"/>
              </w:rPr>
              <w:t>/2020</w:t>
            </w:r>
          </w:p>
        </w:tc>
      </w:tr>
    </w:tbl>
    <w:p w:rsidR="00433C26" w:rsidRPr="0072414B" w:rsidRDefault="00433C26" w:rsidP="00B8574E">
      <w:pPr>
        <w:spacing w:before="100" w:beforeAutospacing="1" w:after="100" w:afterAutospacing="1" w:line="360" w:lineRule="auto"/>
        <w:ind w:left="709" w:right="141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5.1.</w:t>
      </w:r>
      <w:r w:rsidRPr="0072414B">
        <w:rPr>
          <w:rFonts w:ascii="Arial" w:hAnsi="Arial" w:cs="Arial"/>
          <w:b w:val="0"/>
          <w:sz w:val="22"/>
          <w:szCs w:val="22"/>
        </w:rPr>
        <w:t xml:space="preserve"> Para a etapa de entrevista, será disponibilizado no site </w:t>
      </w:r>
      <w:hyperlink r:id="rId13" w:history="1">
        <w:r w:rsidRPr="0072414B">
          <w:rPr>
            <w:rStyle w:val="Hyperlink"/>
            <w:rFonts w:ascii="Arial" w:hAnsi="Arial" w:cs="Arial"/>
            <w:b w:val="0"/>
            <w:color w:val="auto"/>
            <w:sz w:val="22"/>
            <w:szCs w:val="22"/>
          </w:rPr>
          <w:t>http://sesc.ms/index.php/trabalhe-no-sesc/</w:t>
        </w:r>
      </w:hyperlink>
      <w:r w:rsidRPr="0072414B">
        <w:rPr>
          <w:rFonts w:ascii="Arial" w:hAnsi="Arial" w:cs="Arial"/>
          <w:b w:val="0"/>
          <w:sz w:val="22"/>
          <w:szCs w:val="22"/>
        </w:rPr>
        <w:t xml:space="preserve"> o cronograma com o agendamento das datas, horários e locais para a entrevista individual, respeitando o prazo definido na tabela III.</w:t>
      </w:r>
    </w:p>
    <w:p w:rsidR="00433C26" w:rsidRPr="0072414B" w:rsidRDefault="00433C26" w:rsidP="00B8574E">
      <w:pPr>
        <w:spacing w:before="100" w:beforeAutospacing="1" w:after="100" w:afterAutospacing="1" w:line="360" w:lineRule="auto"/>
        <w:ind w:left="709" w:right="141" w:hanging="142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ab/>
      </w:r>
      <w:r w:rsidRPr="0072414B">
        <w:rPr>
          <w:rFonts w:ascii="Arial" w:hAnsi="Arial" w:cs="Arial"/>
          <w:sz w:val="22"/>
          <w:szCs w:val="22"/>
        </w:rPr>
        <w:t xml:space="preserve">5.2.  </w:t>
      </w:r>
      <w:r w:rsidRPr="0072414B">
        <w:rPr>
          <w:rFonts w:ascii="Arial" w:hAnsi="Arial" w:cs="Arial"/>
          <w:b w:val="0"/>
          <w:sz w:val="22"/>
          <w:szCs w:val="22"/>
        </w:rPr>
        <w:t xml:space="preserve">Por justo motivo e mediante prévia informação no site do SESC/MS </w:t>
      </w:r>
      <w:hyperlink r:id="rId14" w:history="1">
        <w:r w:rsidRPr="0072414B">
          <w:rPr>
            <w:rStyle w:val="Hyperlink"/>
            <w:rFonts w:ascii="Arial" w:hAnsi="Arial" w:cs="Arial"/>
            <w:b w:val="0"/>
            <w:sz w:val="22"/>
            <w:szCs w:val="22"/>
          </w:rPr>
          <w:t>http://sesc.ms/index.php/trabalhe-no-sesc/</w:t>
        </w:r>
      </w:hyperlink>
      <w:r w:rsidRPr="0072414B">
        <w:rPr>
          <w:rFonts w:ascii="Arial" w:hAnsi="Arial" w:cs="Arial"/>
          <w:b w:val="0"/>
          <w:sz w:val="22"/>
          <w:szCs w:val="22"/>
        </w:rPr>
        <w:t>, a realização das etapas do presente processo seletivo poderá ser adiada, suspensa ou cancelada.</w:t>
      </w:r>
    </w:p>
    <w:p w:rsidR="00433C26" w:rsidRPr="0072414B" w:rsidRDefault="00433C26" w:rsidP="00B8574E">
      <w:pPr>
        <w:spacing w:before="100" w:beforeAutospacing="1" w:after="100" w:afterAutospacing="1" w:line="360" w:lineRule="auto"/>
        <w:ind w:left="709" w:right="141" w:hanging="142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ab/>
      </w:r>
      <w:r w:rsidRPr="0072414B">
        <w:rPr>
          <w:rFonts w:ascii="Arial" w:hAnsi="Arial" w:cs="Arial"/>
          <w:sz w:val="22"/>
          <w:szCs w:val="22"/>
        </w:rPr>
        <w:t>5.3</w:t>
      </w:r>
      <w:r w:rsidRPr="0072414B">
        <w:rPr>
          <w:rFonts w:ascii="Arial" w:hAnsi="Arial" w:cs="Arial"/>
          <w:b w:val="0"/>
          <w:sz w:val="22"/>
          <w:szCs w:val="22"/>
        </w:rPr>
        <w:t>. Excepcionalmente, nos casos em que se justifique, o SESC/MS poderá optar por realizar as etapas do processo seletivo em dias subsequentes.</w:t>
      </w:r>
    </w:p>
    <w:p w:rsidR="00433C26" w:rsidRPr="0072414B" w:rsidRDefault="005C1D51" w:rsidP="00433C26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lastRenderedPageBreak/>
        <w:t>6.</w:t>
      </w:r>
      <w:r w:rsidR="00433C26" w:rsidRPr="0072414B">
        <w:rPr>
          <w:rFonts w:ascii="Arial" w:hAnsi="Arial" w:cs="Arial"/>
          <w:sz w:val="22"/>
          <w:szCs w:val="22"/>
        </w:rPr>
        <w:t xml:space="preserve"> Da Classificação</w:t>
      </w:r>
    </w:p>
    <w:p w:rsidR="00433C26" w:rsidRPr="0072414B" w:rsidRDefault="00433C26" w:rsidP="0072414B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Para fins de classificação, a nota final de cada candidato será estabelecida pelo somatório das pontuações obtidas nas Avaliações, Teste Prático (se houver) e Entrevista Individual.</w:t>
      </w:r>
    </w:p>
    <w:p w:rsidR="00433C26" w:rsidRPr="0072414B" w:rsidRDefault="00433C26" w:rsidP="0072414B">
      <w:pPr>
        <w:pStyle w:val="NormalWeb"/>
        <w:spacing w:before="0" w:beforeAutospacing="0" w:after="120" w:afterAutospacing="0" w:line="360" w:lineRule="auto"/>
        <w:ind w:left="-14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ab/>
      </w:r>
      <w:r w:rsidR="005C1D51" w:rsidRPr="0072414B">
        <w:rPr>
          <w:rFonts w:ascii="Arial" w:hAnsi="Arial" w:cs="Arial"/>
          <w:b/>
          <w:color w:val="000000"/>
          <w:sz w:val="22"/>
          <w:szCs w:val="22"/>
        </w:rPr>
        <w:t>7.</w:t>
      </w:r>
      <w:r w:rsidRPr="0072414B">
        <w:rPr>
          <w:rFonts w:ascii="Arial" w:hAnsi="Arial" w:cs="Arial"/>
          <w:b/>
          <w:color w:val="000000"/>
          <w:sz w:val="22"/>
          <w:szCs w:val="22"/>
        </w:rPr>
        <w:t xml:space="preserve"> Critérios de Desempate e Revisão de Resultado</w:t>
      </w:r>
    </w:p>
    <w:p w:rsidR="00433C26" w:rsidRPr="0072414B" w:rsidRDefault="00F42B36" w:rsidP="00433C2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ab/>
      </w:r>
      <w:r w:rsidR="00433C26" w:rsidRPr="0072414B">
        <w:rPr>
          <w:rFonts w:ascii="Arial" w:hAnsi="Arial" w:cs="Arial"/>
          <w:b/>
          <w:color w:val="000000"/>
          <w:sz w:val="22"/>
          <w:szCs w:val="22"/>
        </w:rPr>
        <w:t xml:space="preserve">7.1. </w:t>
      </w:r>
      <w:r w:rsidR="00433C26" w:rsidRPr="0072414B">
        <w:rPr>
          <w:rFonts w:ascii="Arial" w:hAnsi="Arial" w:cs="Arial"/>
          <w:color w:val="000000"/>
          <w:sz w:val="22"/>
          <w:szCs w:val="22"/>
        </w:rPr>
        <w:t>Em caso de empate na pontuação, será adotado como critéri</w:t>
      </w:r>
      <w:r w:rsidR="00307FDE" w:rsidRPr="0072414B">
        <w:rPr>
          <w:rFonts w:ascii="Arial" w:hAnsi="Arial" w:cs="Arial"/>
          <w:color w:val="000000"/>
          <w:sz w:val="22"/>
          <w:szCs w:val="22"/>
        </w:rPr>
        <w:t>o para o desempate</w:t>
      </w:r>
      <w:r w:rsidR="00433C26" w:rsidRPr="0072414B">
        <w:rPr>
          <w:rFonts w:ascii="Arial" w:hAnsi="Arial" w:cs="Arial"/>
          <w:color w:val="000000"/>
          <w:sz w:val="22"/>
          <w:szCs w:val="22"/>
        </w:rPr>
        <w:t>:</w:t>
      </w:r>
    </w:p>
    <w:p w:rsidR="00433C26" w:rsidRPr="0072414B" w:rsidRDefault="00433C26" w:rsidP="00780754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Maior pontuação na entrevista</w:t>
      </w:r>
    </w:p>
    <w:p w:rsidR="00307FDE" w:rsidRPr="0072414B" w:rsidRDefault="00433C26" w:rsidP="00780754">
      <w:pPr>
        <w:pStyle w:val="NormalWeb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2414B">
        <w:rPr>
          <w:rFonts w:ascii="Arial" w:hAnsi="Arial" w:cs="Arial"/>
          <w:color w:val="000000"/>
          <w:sz w:val="22"/>
          <w:szCs w:val="22"/>
        </w:rPr>
        <w:t>Maior tempo de experiência</w:t>
      </w:r>
    </w:p>
    <w:p w:rsidR="00307FDE" w:rsidRPr="0072414B" w:rsidRDefault="00F42B36" w:rsidP="00307F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ab/>
      </w:r>
      <w:r w:rsidR="00307FDE" w:rsidRPr="0072414B">
        <w:rPr>
          <w:rFonts w:ascii="Arial" w:hAnsi="Arial" w:cs="Arial"/>
          <w:b/>
          <w:color w:val="000000"/>
          <w:sz w:val="22"/>
          <w:szCs w:val="22"/>
        </w:rPr>
        <w:t xml:space="preserve">7.2. </w:t>
      </w:r>
      <w:r w:rsidR="00307FDE" w:rsidRPr="0072414B">
        <w:rPr>
          <w:rFonts w:ascii="Arial" w:hAnsi="Arial" w:cs="Arial"/>
          <w:color w:val="000000"/>
          <w:sz w:val="22"/>
          <w:szCs w:val="22"/>
        </w:rPr>
        <w:t>O candidato que desejar, poderá solicitar revisão de resultado no prazo de 24 (vinte e quatro) horas ininterruptas da divulgação no site do SESC/MS, em requerimento próprio no</w:t>
      </w:r>
      <w:r w:rsidR="00307FDE" w:rsidRPr="0072414B">
        <w:rPr>
          <w:rFonts w:ascii="Arial" w:hAnsi="Arial" w:cs="Arial"/>
          <w:color w:val="000000"/>
          <w:sz w:val="20"/>
          <w:szCs w:val="20"/>
        </w:rPr>
        <w:t xml:space="preserve"> </w:t>
      </w:r>
      <w:r w:rsidR="00307FDE" w:rsidRPr="0072414B">
        <w:rPr>
          <w:rFonts w:ascii="Arial" w:hAnsi="Arial" w:cs="Arial"/>
          <w:color w:val="000000"/>
          <w:sz w:val="22"/>
          <w:szCs w:val="20"/>
        </w:rPr>
        <w:t xml:space="preserve">formulário denominado Solicitação de Revisão de Resultado disponibilizado no site </w:t>
      </w:r>
      <w:hyperlink r:id="rId15" w:history="1">
        <w:r w:rsidR="00307FDE" w:rsidRPr="0072414B">
          <w:rPr>
            <w:rStyle w:val="Hyperlink"/>
            <w:rFonts w:ascii="Arial" w:hAnsi="Arial" w:cs="Arial"/>
            <w:sz w:val="22"/>
            <w:szCs w:val="20"/>
          </w:rPr>
          <w:t>http://sesc.ms/index.php/trabalhe-no-sesc/</w:t>
        </w:r>
      </w:hyperlink>
      <w:r w:rsidR="00307FDE" w:rsidRPr="0072414B">
        <w:rPr>
          <w:rFonts w:ascii="Arial" w:hAnsi="Arial" w:cs="Arial"/>
          <w:color w:val="000000"/>
          <w:sz w:val="22"/>
          <w:szCs w:val="20"/>
        </w:rPr>
        <w:t>, o qual deverá ser entregue:</w:t>
      </w: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Campo Grande/MS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Administração Regional do SESC/MS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Rua Almirante Barroso, 52, Bairro Amambaí, CEP 79008-300, Campo Grande/MS. 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Seleção.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Aquidauana/MS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Rua Joaquim Alves Ribeiro, 372 - Cidade Nova, Aquidauana/MS. </w:t>
      </w:r>
    </w:p>
    <w:p w:rsidR="00307FDE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Seleção.</w:t>
      </w:r>
    </w:p>
    <w:p w:rsidR="0072414B" w:rsidRDefault="0072414B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Três Lagoas/MS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Rua </w:t>
      </w:r>
      <w:proofErr w:type="spellStart"/>
      <w:r w:rsidRPr="0072414B">
        <w:rPr>
          <w:rFonts w:ascii="Arial" w:hAnsi="Arial" w:cs="Arial"/>
          <w:b w:val="0"/>
          <w:sz w:val="22"/>
        </w:rPr>
        <w:t>Elmano</w:t>
      </w:r>
      <w:proofErr w:type="spellEnd"/>
      <w:r w:rsidRPr="0072414B">
        <w:rPr>
          <w:rFonts w:ascii="Arial" w:hAnsi="Arial" w:cs="Arial"/>
          <w:b w:val="0"/>
          <w:sz w:val="22"/>
        </w:rPr>
        <w:t xml:space="preserve"> Soares, 854, Centro, Três Lagoas/MS. 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Seleção.</w:t>
      </w:r>
    </w:p>
    <w:p w:rsidR="00307FDE" w:rsidRPr="004A31F6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Dourados/MS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Rua </w:t>
      </w:r>
      <w:proofErr w:type="spellStart"/>
      <w:r w:rsidRPr="0072414B">
        <w:rPr>
          <w:rFonts w:ascii="Arial" w:hAnsi="Arial" w:cs="Arial"/>
          <w:b w:val="0"/>
          <w:sz w:val="22"/>
        </w:rPr>
        <w:t>Toshinobu</w:t>
      </w:r>
      <w:proofErr w:type="spellEnd"/>
      <w:r w:rsidRPr="0072414B">
        <w:rPr>
          <w:rFonts w:ascii="Arial" w:hAnsi="Arial" w:cs="Arial"/>
          <w:b w:val="0"/>
          <w:sz w:val="22"/>
        </w:rPr>
        <w:t xml:space="preserve"> Katayama, 178, Centro, Dourados/MS.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</w:t>
      </w:r>
      <w:r w:rsidRPr="0072414B">
        <w:rPr>
          <w:rFonts w:ascii="Arial" w:hAnsi="Arial" w:cs="Arial"/>
          <w:sz w:val="22"/>
        </w:rPr>
        <w:t>.</w:t>
      </w:r>
    </w:p>
    <w:p w:rsidR="00307FDE" w:rsidRPr="004A31F6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Corumbá/MS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Rua Domingues </w:t>
      </w:r>
      <w:proofErr w:type="spellStart"/>
      <w:r w:rsidRPr="0072414B">
        <w:rPr>
          <w:rFonts w:ascii="Arial" w:hAnsi="Arial" w:cs="Arial"/>
          <w:b w:val="0"/>
          <w:sz w:val="22"/>
        </w:rPr>
        <w:t>Sahib</w:t>
      </w:r>
      <w:proofErr w:type="spellEnd"/>
      <w:r w:rsidRPr="0072414B">
        <w:rPr>
          <w:rFonts w:ascii="Arial" w:hAnsi="Arial" w:cs="Arial"/>
          <w:b w:val="0"/>
          <w:sz w:val="22"/>
        </w:rPr>
        <w:t xml:space="preserve">, 570, Centro, Corumbá/MS. 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Seleção.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307FDE" w:rsidRPr="0072414B" w:rsidRDefault="00307FDE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Bonito/MS</w:t>
      </w:r>
    </w:p>
    <w:p w:rsidR="00307FDE" w:rsidRPr="0072414B" w:rsidRDefault="00307FDE" w:rsidP="00307FDE">
      <w:pPr>
        <w:shd w:val="clear" w:color="auto" w:fill="FFFFFF"/>
        <w:spacing w:line="360" w:lineRule="auto"/>
        <w:rPr>
          <w:rFonts w:ascii="Arial" w:hAnsi="Arial" w:cs="Arial"/>
          <w:b w:val="0"/>
          <w:spacing w:val="6"/>
          <w:sz w:val="22"/>
        </w:rPr>
      </w:pPr>
      <w:r w:rsidRPr="0072414B">
        <w:rPr>
          <w:rFonts w:ascii="Arial" w:hAnsi="Arial" w:cs="Arial"/>
          <w:b w:val="0"/>
          <w:spacing w:val="6"/>
          <w:sz w:val="22"/>
        </w:rPr>
        <w:t>Rodovia MS 178 – KM 01, Bonito/MS, CEP 79290-000</w:t>
      </w:r>
    </w:p>
    <w:p w:rsidR="00307FDE" w:rsidRPr="0072414B" w:rsidRDefault="00307FDE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 xml:space="preserve">A/C: Gerência de Desenvolvimento e </w:t>
      </w:r>
      <w:r w:rsidR="002625A0" w:rsidRPr="0072414B">
        <w:rPr>
          <w:rFonts w:ascii="Arial" w:hAnsi="Arial" w:cs="Arial"/>
          <w:b w:val="0"/>
          <w:sz w:val="22"/>
        </w:rPr>
        <w:t>Seleção.</w:t>
      </w:r>
    </w:p>
    <w:p w:rsidR="002625A0" w:rsidRPr="0072414B" w:rsidRDefault="002625A0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</w:p>
    <w:p w:rsidR="002625A0" w:rsidRPr="0072414B" w:rsidRDefault="002625A0" w:rsidP="00780754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Ponta Porã/MS</w:t>
      </w:r>
    </w:p>
    <w:p w:rsidR="002625A0" w:rsidRPr="0072414B" w:rsidRDefault="002625A0" w:rsidP="002625A0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Rua 7 de Setembro, 828, Vila Militar</w:t>
      </w:r>
      <w:r w:rsidR="007931A3" w:rsidRPr="0072414B">
        <w:rPr>
          <w:rFonts w:ascii="Arial" w:hAnsi="Arial" w:cs="Arial"/>
          <w:b w:val="0"/>
          <w:sz w:val="22"/>
        </w:rPr>
        <w:t>, Ponta Porã/MS</w:t>
      </w:r>
    </w:p>
    <w:p w:rsidR="007931A3" w:rsidRPr="0072414B" w:rsidRDefault="007931A3" w:rsidP="002625A0">
      <w:pPr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A/C: Gerência de Desenvolvimento e Seleção.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2414B">
        <w:rPr>
          <w:rFonts w:ascii="Arial" w:hAnsi="Arial" w:cs="Arial"/>
          <w:b/>
          <w:sz w:val="22"/>
        </w:rPr>
        <w:tab/>
        <w:t>7.2.1.</w:t>
      </w:r>
      <w:r w:rsidRPr="0072414B">
        <w:rPr>
          <w:rFonts w:ascii="Arial" w:hAnsi="Arial" w:cs="Arial"/>
          <w:sz w:val="22"/>
        </w:rPr>
        <w:t xml:space="preserve"> A solicitação de revisão deverá ser individual e indicar claramente o seu pleito, c</w:t>
      </w:r>
      <w:r w:rsidRPr="0072414B">
        <w:rPr>
          <w:rFonts w:ascii="Arial" w:hAnsi="Arial" w:cs="Arial"/>
          <w:color w:val="000000"/>
          <w:sz w:val="22"/>
        </w:rPr>
        <w:t>om adequada fundamentação através de citações, legislação, regras, referência bibliográfica, etc. Solicitações de revisão inconsistentes ou recebidas fora do prazo de 24h (vinte e quatro horas) serão preliminarmente indeferidas.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</w:rPr>
      </w:pPr>
      <w:r w:rsidRPr="0072414B">
        <w:rPr>
          <w:rFonts w:ascii="Arial" w:hAnsi="Arial" w:cs="Arial"/>
          <w:color w:val="000000"/>
          <w:sz w:val="22"/>
        </w:rPr>
        <w:tab/>
      </w:r>
      <w:r w:rsidRPr="0072414B">
        <w:rPr>
          <w:rFonts w:ascii="Arial" w:hAnsi="Arial" w:cs="Arial"/>
          <w:b/>
          <w:color w:val="000000"/>
          <w:sz w:val="22"/>
        </w:rPr>
        <w:t xml:space="preserve">7.2.2. </w:t>
      </w:r>
      <w:r w:rsidRPr="0072414B">
        <w:rPr>
          <w:rFonts w:ascii="Arial" w:hAnsi="Arial" w:cs="Arial"/>
          <w:color w:val="000000"/>
          <w:sz w:val="22"/>
        </w:rPr>
        <w:t>Caso a resposta da Solicitação de Revisão de Resultado, implique em anulação de questão da Avaliação de Conhecimentos, a pontuação correspondente a este item será atribuída a todos os candidatos, independentemente de terem recorrido.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8"/>
        </w:rPr>
      </w:pPr>
      <w:r w:rsidRPr="0072414B">
        <w:rPr>
          <w:rFonts w:ascii="Arial" w:hAnsi="Arial" w:cs="Arial"/>
          <w:color w:val="000000"/>
          <w:sz w:val="22"/>
        </w:rPr>
        <w:tab/>
      </w:r>
      <w:r w:rsidRPr="0072414B">
        <w:rPr>
          <w:rFonts w:ascii="Arial" w:hAnsi="Arial" w:cs="Arial"/>
          <w:b/>
          <w:color w:val="000000"/>
          <w:sz w:val="22"/>
        </w:rPr>
        <w:t>7.2.3.</w:t>
      </w:r>
      <w:r w:rsidRPr="0072414B">
        <w:rPr>
          <w:rFonts w:ascii="Arial" w:hAnsi="Arial" w:cs="Arial"/>
          <w:color w:val="000000"/>
          <w:sz w:val="22"/>
        </w:rPr>
        <w:t xml:space="preserve"> </w:t>
      </w:r>
      <w:r w:rsidRPr="0072414B">
        <w:rPr>
          <w:rFonts w:ascii="Arial" w:hAnsi="Arial" w:cs="Arial"/>
          <w:color w:val="000000"/>
          <w:sz w:val="22"/>
          <w:szCs w:val="20"/>
        </w:rPr>
        <w:t>A resposta referente a Solicitação de Revisão será direcionada diretamente ao interessado</w:t>
      </w:r>
      <w:r w:rsidR="00272C87" w:rsidRPr="0072414B">
        <w:rPr>
          <w:rFonts w:ascii="Arial" w:hAnsi="Arial" w:cs="Arial"/>
          <w:color w:val="000000"/>
          <w:sz w:val="22"/>
          <w:szCs w:val="20"/>
        </w:rPr>
        <w:t>, através de e-mail indicado no documento</w:t>
      </w:r>
      <w:r w:rsidRPr="0072414B">
        <w:rPr>
          <w:rFonts w:ascii="Arial" w:hAnsi="Arial" w:cs="Arial"/>
          <w:color w:val="000000"/>
          <w:sz w:val="22"/>
          <w:szCs w:val="20"/>
        </w:rPr>
        <w:t xml:space="preserve"> e, caso represente alteração no resultado, será divulgado no site do SESC/MS:</w:t>
      </w:r>
      <w:r w:rsidRPr="0072414B">
        <w:rPr>
          <w:rFonts w:ascii="Arial" w:hAnsi="Arial" w:cs="Arial"/>
          <w:sz w:val="22"/>
          <w:szCs w:val="20"/>
        </w:rPr>
        <w:t xml:space="preserve"> </w:t>
      </w:r>
      <w:hyperlink r:id="rId16" w:history="1">
        <w:r w:rsidRPr="0072414B">
          <w:rPr>
            <w:rStyle w:val="Hyperlink"/>
            <w:rFonts w:ascii="Arial" w:hAnsi="Arial" w:cs="Arial"/>
            <w:sz w:val="22"/>
            <w:szCs w:val="20"/>
          </w:rPr>
          <w:t>http://sesc.ms/index.php/trabalhe-no-sesc/</w:t>
        </w:r>
      </w:hyperlink>
      <w:r w:rsidRPr="0072414B">
        <w:rPr>
          <w:rFonts w:ascii="Arial" w:hAnsi="Arial" w:cs="Arial"/>
          <w:color w:val="000000"/>
          <w:sz w:val="22"/>
          <w:szCs w:val="20"/>
        </w:rPr>
        <w:t xml:space="preserve">. 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0"/>
        </w:rPr>
      </w:pPr>
      <w:r w:rsidRPr="0072414B">
        <w:rPr>
          <w:rFonts w:ascii="Arial" w:hAnsi="Arial" w:cs="Arial"/>
          <w:color w:val="000000"/>
          <w:sz w:val="28"/>
        </w:rPr>
        <w:tab/>
      </w:r>
      <w:r w:rsidRPr="0072414B">
        <w:rPr>
          <w:rFonts w:ascii="Arial" w:hAnsi="Arial" w:cs="Arial"/>
          <w:b/>
          <w:color w:val="000000"/>
          <w:sz w:val="22"/>
        </w:rPr>
        <w:t xml:space="preserve">7.2.4. </w:t>
      </w:r>
      <w:r w:rsidRPr="0072414B">
        <w:rPr>
          <w:rFonts w:ascii="Arial" w:hAnsi="Arial" w:cs="Arial"/>
          <w:color w:val="000000"/>
          <w:sz w:val="22"/>
          <w:szCs w:val="20"/>
        </w:rPr>
        <w:t>A decisão proferida após a avaliação da revisão solicitada, constitui última instância, razão pela qual não caberão novos pedidos de revisões.</w:t>
      </w:r>
    </w:p>
    <w:p w:rsidR="00307FDE" w:rsidRPr="0072414B" w:rsidRDefault="005C1D51" w:rsidP="00307FDE">
      <w:pPr>
        <w:pStyle w:val="NormalWeb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>8.</w:t>
      </w:r>
      <w:r w:rsidR="00307FDE" w:rsidRPr="0072414B">
        <w:rPr>
          <w:rFonts w:ascii="Arial" w:hAnsi="Arial" w:cs="Arial"/>
          <w:b/>
          <w:color w:val="000000"/>
          <w:sz w:val="22"/>
          <w:szCs w:val="22"/>
        </w:rPr>
        <w:t xml:space="preserve"> Convocação para Ocupação da Vaga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b/>
          <w:color w:val="000000"/>
          <w:sz w:val="22"/>
          <w:szCs w:val="22"/>
        </w:rPr>
        <w:tab/>
        <w:t xml:space="preserve">8.1. </w:t>
      </w:r>
      <w:r w:rsidRPr="0072414B">
        <w:rPr>
          <w:rFonts w:ascii="Arial" w:hAnsi="Arial" w:cs="Arial"/>
          <w:sz w:val="22"/>
          <w:szCs w:val="22"/>
        </w:rPr>
        <w:t>A convocação para a ocupação da vaga, conforme a ordem de classificação, será realizada exclusivamente por e-mail, ficando sob a responsabilidade do candidato o acompanhamento e a resposta de aceite ou recusa da vaga também por e-mail.</w:t>
      </w:r>
    </w:p>
    <w:p w:rsidR="00307FDE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ab/>
      </w:r>
      <w:r w:rsidRPr="0072414B">
        <w:rPr>
          <w:rFonts w:ascii="Arial" w:hAnsi="Arial" w:cs="Arial"/>
          <w:b/>
          <w:sz w:val="22"/>
          <w:szCs w:val="22"/>
        </w:rPr>
        <w:t xml:space="preserve">8.2. </w:t>
      </w:r>
      <w:r w:rsidRPr="0072414B">
        <w:rPr>
          <w:rFonts w:ascii="Arial" w:hAnsi="Arial" w:cs="Arial"/>
          <w:sz w:val="22"/>
          <w:szCs w:val="22"/>
        </w:rPr>
        <w:t>No caso de o candidato convocado não aceitar o cargo ofertado, o mesmo deverá comunicar sua desistência ao SESC/MS através de e-mail, situação que ensejará sua automática exclusão do processo seletivo.</w:t>
      </w:r>
    </w:p>
    <w:p w:rsidR="00F42B36" w:rsidRPr="0072414B" w:rsidRDefault="00307FDE" w:rsidP="00307FDE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ab/>
      </w:r>
      <w:r w:rsidRPr="0072414B">
        <w:rPr>
          <w:rFonts w:ascii="Arial" w:hAnsi="Arial" w:cs="Arial"/>
          <w:b/>
          <w:sz w:val="22"/>
          <w:szCs w:val="22"/>
        </w:rPr>
        <w:t xml:space="preserve">8.3. </w:t>
      </w:r>
      <w:r w:rsidRPr="0072414B">
        <w:rPr>
          <w:rFonts w:ascii="Arial" w:hAnsi="Arial" w:cs="Arial"/>
          <w:sz w:val="22"/>
          <w:szCs w:val="22"/>
        </w:rPr>
        <w:t>A ausência de resposta, dentro do prazo determinado, será considerada como desinteresse/desistência da vaga e resultará na automática exclusão do processo seletivo.</w:t>
      </w:r>
    </w:p>
    <w:p w:rsidR="00307FDE" w:rsidRPr="0072414B" w:rsidRDefault="00307FDE" w:rsidP="005554BE">
      <w:pPr>
        <w:pStyle w:val="Normal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2414B">
        <w:rPr>
          <w:rFonts w:ascii="Arial" w:hAnsi="Arial" w:cs="Arial"/>
          <w:b/>
          <w:sz w:val="22"/>
          <w:szCs w:val="22"/>
        </w:rPr>
        <w:lastRenderedPageBreak/>
        <w:t>9.0. Da Admissão</w:t>
      </w:r>
    </w:p>
    <w:p w:rsidR="00307FDE" w:rsidRPr="0072414B" w:rsidRDefault="00307FDE" w:rsidP="005554B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ab/>
      </w:r>
      <w:r w:rsidRPr="0072414B">
        <w:rPr>
          <w:rFonts w:ascii="Arial" w:hAnsi="Arial" w:cs="Arial"/>
          <w:sz w:val="22"/>
          <w:szCs w:val="22"/>
        </w:rPr>
        <w:t xml:space="preserve">9.1. </w:t>
      </w:r>
      <w:r w:rsidRPr="0072414B">
        <w:rPr>
          <w:rFonts w:ascii="Arial" w:hAnsi="Arial" w:cs="Arial"/>
          <w:b w:val="0"/>
          <w:sz w:val="22"/>
          <w:szCs w:val="22"/>
        </w:rPr>
        <w:t>É facultado ao SESC/MS exigir dos candidatos, na admissão, além da documentação prevista neste Descritivo, outros documentos que julgar necessário.</w:t>
      </w:r>
    </w:p>
    <w:p w:rsidR="00307FDE" w:rsidRPr="0072414B" w:rsidRDefault="00307FDE" w:rsidP="005554B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ab/>
        <w:t xml:space="preserve">9.2. </w:t>
      </w:r>
      <w:r w:rsidRPr="0072414B">
        <w:rPr>
          <w:rFonts w:ascii="Arial" w:hAnsi="Arial" w:cs="Arial"/>
          <w:b w:val="0"/>
          <w:sz w:val="22"/>
          <w:szCs w:val="22"/>
        </w:rPr>
        <w:t>O candidato deverá manter durante o prazo de validade do Processo Seletivo o seu Cadastro atualizado para eventuais convocações, não lhe cabendo qualquer reclamação caso não seja possível ao SESC/MS convocá-lo.</w:t>
      </w:r>
    </w:p>
    <w:p w:rsidR="00307FDE" w:rsidRPr="0072414B" w:rsidRDefault="00307FDE" w:rsidP="005554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ab/>
      </w:r>
      <w:r w:rsidRPr="0072414B">
        <w:rPr>
          <w:rFonts w:ascii="Arial" w:hAnsi="Arial" w:cs="Arial"/>
          <w:sz w:val="22"/>
          <w:szCs w:val="22"/>
        </w:rPr>
        <w:t>9.3.</w:t>
      </w:r>
      <w:r w:rsidRPr="0072414B">
        <w:rPr>
          <w:rFonts w:ascii="Arial" w:hAnsi="Arial" w:cs="Arial"/>
          <w:b w:val="0"/>
          <w:sz w:val="22"/>
          <w:szCs w:val="22"/>
        </w:rPr>
        <w:t xml:space="preserve"> Por ocasião da Contratação o candidato deverá entregar a documentação abaixo relacionada: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>RG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>CPF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>Título de Eleitor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Certidão de Reservista (Apenas para o sexo masculino)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Comprovante de Votação na Última Eleição (Certidão Negativa)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Carteira de Trabalho (Cópia das páginas de identificação frente e verso, número e série da CTPS e registros)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Comprovante de Endereço (Água, Luz ou Telefone)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Comprovante de Inscrição no PIS/PASEP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Comprovante de Escolaridade (Graduação, Pós-graduação)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Registro no Conselho Profissional (Vagas que exigirem o documento no pré-requisito)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Exame Admissional (Encaminhamento do Sesc MS)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01 Foto Atual 3x4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Certidão de Nascimento ou Casamento</w:t>
      </w:r>
    </w:p>
    <w:p w:rsidR="005C1D51" w:rsidRPr="0072414B" w:rsidRDefault="005C1D51" w:rsidP="005554BE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b w:val="0"/>
          <w:sz w:val="22"/>
        </w:rPr>
        <w:t>Cópia da Certidão de Nascimento dos Filhos (se menores de 05 anos, apresentar carteira de vacinação); (de 7 a 14 anos, apresentar declaração escolar)</w:t>
      </w:r>
    </w:p>
    <w:p w:rsidR="005C1D51" w:rsidRPr="0072414B" w:rsidRDefault="005C1D51" w:rsidP="005554B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sz w:val="22"/>
          <w:szCs w:val="20"/>
        </w:rPr>
        <w:t>Ficha de Solicitação de Emprego (devidamente preenchida e assinada na última folha – Encaminhamento do Sesc MS)</w:t>
      </w:r>
    </w:p>
    <w:p w:rsidR="005C1D51" w:rsidRPr="0072414B" w:rsidRDefault="005C1D51" w:rsidP="005554BE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0"/>
        </w:rPr>
      </w:pPr>
      <w:r w:rsidRPr="0072414B">
        <w:rPr>
          <w:rFonts w:ascii="Arial" w:hAnsi="Arial" w:cs="Arial"/>
          <w:sz w:val="22"/>
          <w:szCs w:val="20"/>
        </w:rPr>
        <w:t>Conta Banco Bradesco</w:t>
      </w:r>
    </w:p>
    <w:p w:rsidR="005C1D51" w:rsidRDefault="005C1D51" w:rsidP="005C1D5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4A31F6" w:rsidRDefault="004A31F6" w:rsidP="005C1D5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4A31F6" w:rsidRDefault="004A31F6" w:rsidP="005C1D5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4A31F6" w:rsidRPr="0072414B" w:rsidRDefault="004A31F6" w:rsidP="005C1D5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bCs/>
          <w:sz w:val="20"/>
          <w:szCs w:val="20"/>
        </w:rPr>
      </w:pPr>
    </w:p>
    <w:p w:rsidR="004A31F6" w:rsidRDefault="004A31F6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</w:p>
    <w:p w:rsidR="005C1D51" w:rsidRPr="0072414B" w:rsidRDefault="005C1D51" w:rsidP="00307FD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lastRenderedPageBreak/>
        <w:t xml:space="preserve">10. Disposições Gerais </w:t>
      </w:r>
    </w:p>
    <w:p w:rsidR="005C1D51" w:rsidRPr="0072414B" w:rsidRDefault="005C1D51" w:rsidP="005C1D51">
      <w:pPr>
        <w:pStyle w:val="NormalWeb"/>
        <w:spacing w:line="360" w:lineRule="auto"/>
        <w:ind w:left="120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b/>
          <w:sz w:val="22"/>
          <w:szCs w:val="22"/>
        </w:rPr>
        <w:t>10.1.</w:t>
      </w:r>
      <w:r w:rsidRPr="0072414B">
        <w:rPr>
          <w:rFonts w:ascii="Arial" w:hAnsi="Arial" w:cs="Arial"/>
          <w:sz w:val="22"/>
          <w:szCs w:val="22"/>
        </w:rPr>
        <w:t xml:space="preserve"> Serão eliminados, deste processo seletivo, independente da fase em que se encontrem os candidatos que:</w:t>
      </w:r>
    </w:p>
    <w:p w:rsidR="005C1D51" w:rsidRPr="0072414B" w:rsidRDefault="005C1D51" w:rsidP="00780754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Não preencherem os requisitos do cargo;</w:t>
      </w:r>
    </w:p>
    <w:p w:rsidR="005C1D51" w:rsidRPr="0072414B" w:rsidRDefault="005C1D51" w:rsidP="00780754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Não cumprir os procedimentos deste descritivo;</w:t>
      </w:r>
    </w:p>
    <w:p w:rsidR="005C1D51" w:rsidRPr="0072414B" w:rsidRDefault="005C1D51" w:rsidP="00780754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Prestar qualquer declaração falsa ou inexata;</w:t>
      </w:r>
    </w:p>
    <w:p w:rsidR="005C1D51" w:rsidRPr="0072414B" w:rsidRDefault="005C1D51" w:rsidP="00780754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Chegar atrasado ou deixar de comparecer em qualquer fase do processo seletivo;</w:t>
      </w:r>
    </w:p>
    <w:p w:rsidR="00FF37E3" w:rsidRPr="0072414B" w:rsidRDefault="00FF37E3" w:rsidP="00FF37E3">
      <w:pPr>
        <w:pStyle w:val="NormalWeb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414B">
        <w:rPr>
          <w:rFonts w:ascii="Arial" w:hAnsi="Arial" w:cs="Arial"/>
          <w:sz w:val="22"/>
          <w:szCs w:val="22"/>
        </w:rPr>
        <w:t>Na condição de ex-colaborador do Sesc/MS, possuir tempo igual ou inferior aos 90 (noventa) dias subsequentes à data da sua rescisão, no momento da publicação do anúncio;</w:t>
      </w:r>
    </w:p>
    <w:p w:rsidR="005C1D51" w:rsidRPr="0072414B" w:rsidRDefault="005C1D51" w:rsidP="00780754">
      <w:pPr>
        <w:pStyle w:val="Corpodetexto2"/>
        <w:numPr>
          <w:ilvl w:val="0"/>
          <w:numId w:val="9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2414B">
        <w:rPr>
          <w:rFonts w:ascii="Arial" w:hAnsi="Arial" w:cs="Arial"/>
          <w:b w:val="0"/>
          <w:sz w:val="22"/>
          <w:szCs w:val="22"/>
        </w:rPr>
        <w:t>Ser parente de empregados do SESC ou SENAC até o 3º grau (afim ou consanguíneo), do Presidente e membros efetivos e suplentes, do Conselho de Representantes e do Conselho Fiscal ou dos Conselhos Nacionais e Regionais das Federações, SESC e SENAC, bem como dirigente de entidades sindicais ou civis do comércio, patronais ou de empregados.</w:t>
      </w:r>
    </w:p>
    <w:p w:rsidR="005C1D51" w:rsidRPr="0072414B" w:rsidRDefault="005C1D51" w:rsidP="005C1D51">
      <w:pPr>
        <w:pStyle w:val="Corpodetexto2"/>
        <w:tabs>
          <w:tab w:val="left" w:pos="851"/>
          <w:tab w:val="left" w:pos="1134"/>
        </w:tabs>
        <w:spacing w:after="0" w:line="360" w:lineRule="auto"/>
        <w:jc w:val="both"/>
        <w:rPr>
          <w:rFonts w:ascii="Arial" w:hAnsi="Arial" w:cs="Arial"/>
        </w:rPr>
      </w:pPr>
    </w:p>
    <w:p w:rsidR="005C1D51" w:rsidRPr="0072414B" w:rsidRDefault="005C1D51" w:rsidP="005554BE">
      <w:pPr>
        <w:pStyle w:val="Corpodetexto2"/>
        <w:tabs>
          <w:tab w:val="left" w:pos="851"/>
          <w:tab w:val="left" w:pos="1134"/>
        </w:tabs>
        <w:ind w:left="142" w:hanging="284"/>
        <w:jc w:val="both"/>
        <w:rPr>
          <w:rFonts w:ascii="Arial" w:hAnsi="Arial" w:cs="Arial"/>
          <w:b w:val="0"/>
          <w:sz w:val="22"/>
          <w:szCs w:val="24"/>
        </w:rPr>
      </w:pPr>
      <w:r w:rsidRPr="0072414B">
        <w:rPr>
          <w:rFonts w:ascii="Arial" w:hAnsi="Arial" w:cs="Arial"/>
          <w:sz w:val="22"/>
        </w:rPr>
        <w:tab/>
        <w:t>10.2.</w:t>
      </w:r>
      <w:r w:rsidRPr="0072414B">
        <w:rPr>
          <w:rFonts w:ascii="Arial" w:hAnsi="Arial" w:cs="Arial"/>
          <w:sz w:val="22"/>
        </w:rPr>
        <w:tab/>
      </w:r>
      <w:r w:rsidRPr="0072414B">
        <w:rPr>
          <w:rFonts w:ascii="Arial" w:hAnsi="Arial" w:cs="Arial"/>
          <w:b w:val="0"/>
          <w:sz w:val="22"/>
          <w:szCs w:val="24"/>
        </w:rPr>
        <w:t>A proibição é extensiva, nas mesmas condições, aos parentes de servidores dos órgãos do SESC ou do SENAC.</w:t>
      </w:r>
    </w:p>
    <w:p w:rsidR="005C1D51" w:rsidRPr="0072414B" w:rsidRDefault="005C1D51" w:rsidP="005554B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sz w:val="22"/>
        </w:rPr>
        <w:tab/>
      </w:r>
      <w:r w:rsidRPr="0072414B">
        <w:rPr>
          <w:rFonts w:ascii="Arial" w:hAnsi="Arial" w:cs="Arial"/>
          <w:sz w:val="22"/>
        </w:rPr>
        <w:tab/>
        <w:t>10.</w:t>
      </w:r>
      <w:r w:rsidRPr="0072414B">
        <w:rPr>
          <w:rFonts w:ascii="Arial" w:hAnsi="Arial" w:cs="Arial"/>
          <w:sz w:val="22"/>
          <w:szCs w:val="24"/>
        </w:rPr>
        <w:t xml:space="preserve">2.1. </w:t>
      </w:r>
      <w:r w:rsidRPr="0072414B">
        <w:rPr>
          <w:rFonts w:ascii="Arial" w:hAnsi="Arial" w:cs="Arial"/>
          <w:b w:val="0"/>
          <w:sz w:val="22"/>
        </w:rPr>
        <w:t>Compreende-se como parente até 3º grau:</w:t>
      </w:r>
    </w:p>
    <w:p w:rsidR="005C1D51" w:rsidRPr="0072414B" w:rsidRDefault="005C1D51" w:rsidP="005554BE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 w:val="0"/>
          <w:sz w:val="22"/>
        </w:rPr>
      </w:pPr>
    </w:p>
    <w:p w:rsidR="005C1D51" w:rsidRPr="0072414B" w:rsidRDefault="005C1D51" w:rsidP="005554B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 xml:space="preserve">Ascendentes: </w:t>
      </w:r>
      <w:r w:rsidRPr="0072414B">
        <w:rPr>
          <w:rFonts w:ascii="Arial" w:hAnsi="Arial" w:cs="Arial"/>
          <w:b w:val="0"/>
          <w:sz w:val="22"/>
        </w:rPr>
        <w:t>pais (s), avó (s) e bisavó (s);</w:t>
      </w:r>
    </w:p>
    <w:p w:rsidR="005C1D51" w:rsidRPr="0072414B" w:rsidRDefault="005C1D51" w:rsidP="005554B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 xml:space="preserve">Descendentes: </w:t>
      </w:r>
      <w:r w:rsidRPr="0072414B">
        <w:rPr>
          <w:rFonts w:ascii="Arial" w:hAnsi="Arial" w:cs="Arial"/>
          <w:b w:val="0"/>
          <w:sz w:val="22"/>
        </w:rPr>
        <w:t>filho (s), neto (s), e bisneto (s);</w:t>
      </w:r>
    </w:p>
    <w:p w:rsidR="005C1D51" w:rsidRPr="0072414B" w:rsidRDefault="005C1D51" w:rsidP="005554B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sz w:val="22"/>
        </w:rPr>
        <w:t xml:space="preserve">Colaterais: </w:t>
      </w:r>
      <w:r w:rsidRPr="0072414B">
        <w:rPr>
          <w:rFonts w:ascii="Arial" w:hAnsi="Arial" w:cs="Arial"/>
          <w:b w:val="0"/>
          <w:sz w:val="22"/>
        </w:rPr>
        <w:t>irmão (s), tio (s) e sobrinho (s);</w:t>
      </w:r>
    </w:p>
    <w:p w:rsidR="005C1D51" w:rsidRPr="0072414B" w:rsidRDefault="005C1D51" w:rsidP="005554B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b w:val="0"/>
          <w:sz w:val="22"/>
        </w:rPr>
      </w:pPr>
      <w:r w:rsidRPr="0072414B">
        <w:rPr>
          <w:rFonts w:ascii="Arial" w:hAnsi="Arial" w:cs="Arial"/>
          <w:sz w:val="22"/>
        </w:rPr>
        <w:t xml:space="preserve">Afins: </w:t>
      </w:r>
      <w:r w:rsidR="007931A3" w:rsidRPr="0072414B">
        <w:rPr>
          <w:rFonts w:ascii="Arial" w:hAnsi="Arial" w:cs="Arial"/>
          <w:b w:val="0"/>
          <w:sz w:val="22"/>
        </w:rPr>
        <w:t>Cônjuge/Companheiro (a),</w:t>
      </w:r>
      <w:r w:rsidRPr="0072414B">
        <w:rPr>
          <w:rFonts w:ascii="Arial" w:hAnsi="Arial" w:cs="Arial"/>
          <w:b w:val="0"/>
          <w:sz w:val="22"/>
        </w:rPr>
        <w:t xml:space="preserve"> sogro (s), cunhado (s), avó (s) do cônjuge, sobrinho (s) e bisavó (s) do cônjuge, madrasta, padrasto e enteado (s).</w:t>
      </w:r>
    </w:p>
    <w:p w:rsidR="005C1D51" w:rsidRPr="0072414B" w:rsidRDefault="005C1D51" w:rsidP="005C1D51">
      <w:pPr>
        <w:pStyle w:val="PargrafodaLista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 w:val="0"/>
          <w:sz w:val="22"/>
        </w:rPr>
      </w:pPr>
    </w:p>
    <w:p w:rsidR="005C1D51" w:rsidRPr="0072414B" w:rsidRDefault="005C1D51" w:rsidP="005C1D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b/>
          <w:sz w:val="22"/>
        </w:rPr>
        <w:t>10.3.</w:t>
      </w:r>
      <w:r w:rsidRPr="0072414B">
        <w:rPr>
          <w:rFonts w:ascii="Arial" w:hAnsi="Arial" w:cs="Arial"/>
          <w:sz w:val="22"/>
        </w:rPr>
        <w:t xml:space="preserve"> Os atuais empregados do SESC/MS, que tenham interesse na vaga divulgada, poderão participar do presente processo seletivo, em igualdade de condições, desde que, cumulativamente:</w:t>
      </w:r>
    </w:p>
    <w:p w:rsidR="005C1D51" w:rsidRPr="0072414B" w:rsidRDefault="005C1D51" w:rsidP="005C1D5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</w:p>
    <w:p w:rsidR="005C1D51" w:rsidRPr="0072414B" w:rsidRDefault="005C1D51" w:rsidP="00780754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Atendam os pré-requisitos.</w:t>
      </w:r>
    </w:p>
    <w:p w:rsidR="005C1D51" w:rsidRPr="0072414B" w:rsidRDefault="005C1D51" w:rsidP="00780754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lastRenderedPageBreak/>
        <w:t>Tenham na data de divulgação da vaga, no mínimo, 01 (um) ano de emprego no SESC/MS.</w:t>
      </w:r>
    </w:p>
    <w:p w:rsidR="005C1D51" w:rsidRPr="0072414B" w:rsidRDefault="005C1D51" w:rsidP="00780754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Não estejam, na data de divulgação da vaga, afastados de suas funções por qualquer tipo de licença.</w:t>
      </w:r>
    </w:p>
    <w:p w:rsidR="005C1D51" w:rsidRPr="0072414B" w:rsidRDefault="005C1D51" w:rsidP="00780754">
      <w:pPr>
        <w:pStyle w:val="NormalWeb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</w:rPr>
      </w:pPr>
      <w:r w:rsidRPr="0072414B">
        <w:rPr>
          <w:rFonts w:ascii="Arial" w:hAnsi="Arial" w:cs="Arial"/>
          <w:sz w:val="22"/>
        </w:rPr>
        <w:t>Possua enquadramento salarial igual ou inferior ao da vaga para a qual está se candidatando.</w:t>
      </w:r>
    </w:p>
    <w:p w:rsidR="005C1D51" w:rsidRPr="0072414B" w:rsidRDefault="005C1D51" w:rsidP="005C1D51">
      <w:pPr>
        <w:pStyle w:val="NormalWeb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b/>
          <w:sz w:val="22"/>
          <w:szCs w:val="20"/>
        </w:rPr>
        <w:t>10.4.</w:t>
      </w:r>
      <w:r w:rsidRPr="0072414B">
        <w:rPr>
          <w:rFonts w:ascii="Arial" w:hAnsi="Arial" w:cs="Arial"/>
          <w:sz w:val="22"/>
          <w:szCs w:val="20"/>
        </w:rPr>
        <w:t xml:space="preserve"> A aprovação e a classificação final geram para o candidato apenas a expectativa da admissão. O SESC/MS reserva-se o direito de efetuar as admissões conforme interesse e necessidades da Instituição, dentro do prazo de validade do processo e respeitando a ordem de classificação dos candidatos.</w:t>
      </w:r>
    </w:p>
    <w:p w:rsidR="005C1D51" w:rsidRPr="0072414B" w:rsidRDefault="005C1D51" w:rsidP="005C1D51">
      <w:pPr>
        <w:pStyle w:val="NormalWeb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b/>
          <w:sz w:val="22"/>
          <w:szCs w:val="20"/>
        </w:rPr>
        <w:t>10.5.</w:t>
      </w:r>
      <w:r w:rsidRPr="0072414B">
        <w:rPr>
          <w:rFonts w:ascii="Arial" w:hAnsi="Arial" w:cs="Arial"/>
          <w:sz w:val="22"/>
          <w:szCs w:val="20"/>
        </w:rPr>
        <w:t xml:space="preserve"> A carga horária divulgada poderá sofrer alterações, assim como a proporcionalidade salarial.</w:t>
      </w:r>
    </w:p>
    <w:p w:rsidR="005C1D51" w:rsidRPr="0072414B" w:rsidRDefault="005C1D51" w:rsidP="005C1D51">
      <w:pPr>
        <w:pStyle w:val="NormalWeb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b/>
          <w:sz w:val="22"/>
          <w:szCs w:val="20"/>
        </w:rPr>
        <w:t xml:space="preserve">10.6. </w:t>
      </w:r>
      <w:r w:rsidRPr="0072414B">
        <w:rPr>
          <w:rFonts w:ascii="Arial" w:hAnsi="Arial" w:cs="Arial"/>
          <w:sz w:val="22"/>
          <w:szCs w:val="20"/>
        </w:rPr>
        <w:t>A participação no processo seletivo implica a aceitação integral e irrestrita das condições estabelecidas neste descritivo.</w:t>
      </w:r>
    </w:p>
    <w:p w:rsidR="00E71B56" w:rsidRPr="0072414B" w:rsidRDefault="00E71B56" w:rsidP="00E71B56">
      <w:pPr>
        <w:pStyle w:val="NormalWeb"/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72414B">
        <w:rPr>
          <w:rFonts w:ascii="Arial" w:hAnsi="Arial" w:cs="Arial"/>
          <w:b/>
          <w:sz w:val="22"/>
          <w:szCs w:val="20"/>
        </w:rPr>
        <w:t xml:space="preserve">10.7. </w:t>
      </w:r>
      <w:r w:rsidRPr="0072414B">
        <w:rPr>
          <w:rFonts w:ascii="Arial" w:hAnsi="Arial" w:cs="Arial"/>
          <w:sz w:val="22"/>
          <w:szCs w:val="20"/>
        </w:rPr>
        <w:t>O contrato será regido pela Consolidação das Leis do Trabalho – CLT, em caráter experimental máximo de 90 dias, podendo ser fracionados, ao término do qual, não sendo extinto, se converterá automaticamente em prazo indeterminado.</w:t>
      </w:r>
    </w:p>
    <w:p w:rsidR="00E71B56" w:rsidRPr="0072414B" w:rsidRDefault="00E71B56" w:rsidP="00E71B56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0"/>
          <w:u w:val="single"/>
        </w:rPr>
      </w:pPr>
      <w:r w:rsidRPr="0072414B">
        <w:rPr>
          <w:rFonts w:ascii="Arial" w:hAnsi="Arial" w:cs="Arial"/>
          <w:b/>
          <w:sz w:val="22"/>
          <w:szCs w:val="20"/>
        </w:rPr>
        <w:t xml:space="preserve">10.8. </w:t>
      </w:r>
      <w:r w:rsidRPr="0072414B">
        <w:rPr>
          <w:rFonts w:ascii="Arial" w:hAnsi="Arial" w:cs="Arial"/>
          <w:sz w:val="22"/>
          <w:szCs w:val="20"/>
        </w:rPr>
        <w:t>A admissão estará condicionada a realização e a aptidão no exame médico admissional, em conformidade com o estabelecido no Programa de Controle Médico de Saúde Ocupacional – PCMSO e apresentação dos documentos solicitados.</w:t>
      </w:r>
      <w:r w:rsidRPr="0072414B">
        <w:rPr>
          <w:rFonts w:ascii="Arial" w:hAnsi="Arial" w:cs="Arial"/>
          <w:color w:val="000000"/>
          <w:sz w:val="22"/>
          <w:szCs w:val="20"/>
        </w:rPr>
        <w:t> </w:t>
      </w:r>
    </w:p>
    <w:p w:rsidR="00DA7756" w:rsidRPr="0072414B" w:rsidRDefault="00DA7756" w:rsidP="000A5B4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color w:val="000000"/>
          <w:sz w:val="22"/>
        </w:rPr>
      </w:pPr>
    </w:p>
    <w:p w:rsidR="000A5B45" w:rsidRPr="0072414B" w:rsidRDefault="000A5B45" w:rsidP="000A5B45">
      <w:pPr>
        <w:spacing w:before="100" w:beforeAutospacing="1" w:after="100" w:afterAutospacing="1" w:line="360" w:lineRule="auto"/>
        <w:ind w:firstLine="708"/>
        <w:jc w:val="right"/>
        <w:rPr>
          <w:rFonts w:ascii="Arial" w:hAnsi="Arial" w:cs="Arial"/>
          <w:b w:val="0"/>
          <w:color w:val="000000"/>
          <w:sz w:val="22"/>
        </w:rPr>
      </w:pPr>
    </w:p>
    <w:sectPr w:rsidR="000A5B45" w:rsidRPr="0072414B" w:rsidSect="004A31F6">
      <w:headerReference w:type="even" r:id="rId17"/>
      <w:headerReference w:type="default" r:id="rId18"/>
      <w:footerReference w:type="default" r:id="rId19"/>
      <w:headerReference w:type="first" r:id="rId20"/>
      <w:pgSz w:w="11907" w:h="16839" w:code="9"/>
      <w:pgMar w:top="2410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54" w:rsidRDefault="00780754" w:rsidP="00E343C5">
      <w:r>
        <w:separator/>
      </w:r>
    </w:p>
  </w:endnote>
  <w:endnote w:type="continuationSeparator" w:id="0">
    <w:p w:rsidR="00780754" w:rsidRDefault="00780754" w:rsidP="00E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304868"/>
      <w:docPartObj>
        <w:docPartGallery w:val="Page Numbers (Bottom of Page)"/>
        <w:docPartUnique/>
      </w:docPartObj>
    </w:sdtPr>
    <w:sdtEndPr/>
    <w:sdtContent>
      <w:p w:rsidR="00E71B56" w:rsidRDefault="00E71B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915">
          <w:rPr>
            <w:noProof/>
          </w:rPr>
          <w:t>10</w:t>
        </w:r>
        <w:r>
          <w:fldChar w:fldCharType="end"/>
        </w:r>
      </w:p>
    </w:sdtContent>
  </w:sdt>
  <w:p w:rsidR="00E71B56" w:rsidRDefault="00E71B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54" w:rsidRDefault="00780754" w:rsidP="00E343C5">
      <w:r>
        <w:separator/>
      </w:r>
    </w:p>
  </w:footnote>
  <w:footnote w:type="continuationSeparator" w:id="0">
    <w:p w:rsidR="00780754" w:rsidRDefault="00780754" w:rsidP="00E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C5" w:rsidRDefault="00172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1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C5" w:rsidRDefault="00172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2" o:spid="_x0000_s2051" type="#_x0000_t75" style="position:absolute;margin-left:0;margin-top:0;width:595.7pt;height:841.9pt;z-index:-251656192;mso-position-horizontal:center;mso-position-horizontal-relative:page;mso-position-vertical:top;mso-position-vertical-relative:page" o:allowincell="f" o:allowoverlap="f">
          <v:imagedata r:id="rId1" o:title="papel timbrado_base AR 201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C5" w:rsidRDefault="0017291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8140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_base AR 20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4C3"/>
    <w:multiLevelType w:val="hybridMultilevel"/>
    <w:tmpl w:val="273C8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E8"/>
    <w:multiLevelType w:val="hybridMultilevel"/>
    <w:tmpl w:val="7088A3C0"/>
    <w:lvl w:ilvl="0" w:tplc="82BCC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C7BE7"/>
    <w:multiLevelType w:val="hybridMultilevel"/>
    <w:tmpl w:val="60B22B5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C711C"/>
    <w:multiLevelType w:val="hybridMultilevel"/>
    <w:tmpl w:val="2702C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5239"/>
    <w:multiLevelType w:val="hybridMultilevel"/>
    <w:tmpl w:val="12324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F153C"/>
    <w:multiLevelType w:val="hybridMultilevel"/>
    <w:tmpl w:val="9BDA6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72923"/>
    <w:multiLevelType w:val="hybridMultilevel"/>
    <w:tmpl w:val="AD3EC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B434A6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6EFC"/>
    <w:multiLevelType w:val="hybridMultilevel"/>
    <w:tmpl w:val="1F2E9A3E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049445A"/>
    <w:multiLevelType w:val="hybridMultilevel"/>
    <w:tmpl w:val="0FC450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63BFF"/>
    <w:multiLevelType w:val="hybridMultilevel"/>
    <w:tmpl w:val="A576436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FE4CDB"/>
    <w:multiLevelType w:val="hybridMultilevel"/>
    <w:tmpl w:val="3BCC756A"/>
    <w:lvl w:ilvl="0" w:tplc="0416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 w15:restartNumberingAfterBreak="0">
    <w:nsid w:val="384A1F7C"/>
    <w:multiLevelType w:val="hybridMultilevel"/>
    <w:tmpl w:val="07F0BB2C"/>
    <w:lvl w:ilvl="0" w:tplc="0416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00B0"/>
    <w:multiLevelType w:val="hybridMultilevel"/>
    <w:tmpl w:val="A66C31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5010F8"/>
    <w:multiLevelType w:val="hybridMultilevel"/>
    <w:tmpl w:val="481E1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B0E31"/>
    <w:multiLevelType w:val="hybridMultilevel"/>
    <w:tmpl w:val="1B16A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53262"/>
    <w:multiLevelType w:val="hybridMultilevel"/>
    <w:tmpl w:val="2DCAFDF4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845C5"/>
    <w:multiLevelType w:val="hybridMultilevel"/>
    <w:tmpl w:val="9BAEF4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61B75"/>
    <w:multiLevelType w:val="multilevel"/>
    <w:tmpl w:val="5CE09B4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ascii="Arial" w:hAnsi="Arial" w:cs="Arial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440"/>
      </w:pPr>
      <w:rPr>
        <w:rFonts w:ascii="Arial" w:hAnsi="Arial" w:cs="Arial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3240" w:hanging="1800"/>
      </w:pPr>
      <w:rPr>
        <w:rFonts w:ascii="Tahoma" w:hAnsi="Tahoma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960" w:hanging="2160"/>
      </w:pPr>
      <w:rPr>
        <w:rFonts w:ascii="Tahoma" w:hAnsi="Tahoma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4680" w:hanging="2520"/>
      </w:pPr>
      <w:rPr>
        <w:rFonts w:ascii="Tahoma" w:hAnsi="Tahoma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400" w:hanging="2880"/>
      </w:pPr>
      <w:rPr>
        <w:rFonts w:ascii="Tahoma" w:hAnsi="Tahoma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0" w:hanging="3240"/>
      </w:pPr>
      <w:rPr>
        <w:rFonts w:ascii="Tahoma" w:hAnsi="Tahoma" w:hint="default"/>
        <w:b w:val="0"/>
        <w:sz w:val="24"/>
      </w:rPr>
    </w:lvl>
  </w:abstractNum>
  <w:abstractNum w:abstractNumId="18" w15:restartNumberingAfterBreak="0">
    <w:nsid w:val="7C4004E3"/>
    <w:multiLevelType w:val="hybridMultilevel"/>
    <w:tmpl w:val="423A3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15452"/>
    <w:multiLevelType w:val="hybridMultilevel"/>
    <w:tmpl w:val="4442F5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2"/>
  </w:num>
  <w:num w:numId="5">
    <w:abstractNumId w:val="7"/>
  </w:num>
  <w:num w:numId="6">
    <w:abstractNumId w:val="15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5"/>
  </w:num>
  <w:num w:numId="12">
    <w:abstractNumId w:val="19"/>
  </w:num>
  <w:num w:numId="13">
    <w:abstractNumId w:val="11"/>
  </w:num>
  <w:num w:numId="14">
    <w:abstractNumId w:val="10"/>
  </w:num>
  <w:num w:numId="15">
    <w:abstractNumId w:val="3"/>
  </w:num>
  <w:num w:numId="16">
    <w:abstractNumId w:val="18"/>
  </w:num>
  <w:num w:numId="17">
    <w:abstractNumId w:val="16"/>
  </w:num>
  <w:num w:numId="18">
    <w:abstractNumId w:val="2"/>
  </w:num>
  <w:num w:numId="19">
    <w:abstractNumId w:val="13"/>
  </w:num>
  <w:num w:numId="20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6"/>
    <w:rsid w:val="000067FD"/>
    <w:rsid w:val="00042C28"/>
    <w:rsid w:val="00052091"/>
    <w:rsid w:val="00060086"/>
    <w:rsid w:val="0006082E"/>
    <w:rsid w:val="00075F25"/>
    <w:rsid w:val="00087AB9"/>
    <w:rsid w:val="000A5B45"/>
    <w:rsid w:val="000B4832"/>
    <w:rsid w:val="000B6F78"/>
    <w:rsid w:val="000D297A"/>
    <w:rsid w:val="000E73F4"/>
    <w:rsid w:val="00116B19"/>
    <w:rsid w:val="001241CD"/>
    <w:rsid w:val="00152506"/>
    <w:rsid w:val="00162A5B"/>
    <w:rsid w:val="00172915"/>
    <w:rsid w:val="001830DD"/>
    <w:rsid w:val="001902B8"/>
    <w:rsid w:val="001A0BDE"/>
    <w:rsid w:val="001A4D66"/>
    <w:rsid w:val="001D2217"/>
    <w:rsid w:val="00232DCF"/>
    <w:rsid w:val="00242601"/>
    <w:rsid w:val="002625A0"/>
    <w:rsid w:val="00267514"/>
    <w:rsid w:val="00272C87"/>
    <w:rsid w:val="002760AB"/>
    <w:rsid w:val="00281DB9"/>
    <w:rsid w:val="002B265A"/>
    <w:rsid w:val="002B496D"/>
    <w:rsid w:val="002C3891"/>
    <w:rsid w:val="002C42DF"/>
    <w:rsid w:val="00307FDE"/>
    <w:rsid w:val="00320133"/>
    <w:rsid w:val="00333274"/>
    <w:rsid w:val="00350FCD"/>
    <w:rsid w:val="003547BF"/>
    <w:rsid w:val="003550C0"/>
    <w:rsid w:val="003742DB"/>
    <w:rsid w:val="00381596"/>
    <w:rsid w:val="00382E5A"/>
    <w:rsid w:val="00387841"/>
    <w:rsid w:val="003A5B66"/>
    <w:rsid w:val="003F55FE"/>
    <w:rsid w:val="00425E00"/>
    <w:rsid w:val="004332DB"/>
    <w:rsid w:val="00433C26"/>
    <w:rsid w:val="00494859"/>
    <w:rsid w:val="004A31F6"/>
    <w:rsid w:val="004B3BF8"/>
    <w:rsid w:val="004B3FDC"/>
    <w:rsid w:val="004D59E9"/>
    <w:rsid w:val="004D65FF"/>
    <w:rsid w:val="004F12C3"/>
    <w:rsid w:val="004F434B"/>
    <w:rsid w:val="00525863"/>
    <w:rsid w:val="005337EA"/>
    <w:rsid w:val="00536105"/>
    <w:rsid w:val="00540DA4"/>
    <w:rsid w:val="00541BBA"/>
    <w:rsid w:val="005554BE"/>
    <w:rsid w:val="005647DE"/>
    <w:rsid w:val="0057203F"/>
    <w:rsid w:val="005B21C7"/>
    <w:rsid w:val="005C1D51"/>
    <w:rsid w:val="005D1D03"/>
    <w:rsid w:val="005E23F9"/>
    <w:rsid w:val="0061402D"/>
    <w:rsid w:val="00624CD5"/>
    <w:rsid w:val="00634A4F"/>
    <w:rsid w:val="0064467B"/>
    <w:rsid w:val="006619C8"/>
    <w:rsid w:val="006676DC"/>
    <w:rsid w:val="006827D5"/>
    <w:rsid w:val="00684C9E"/>
    <w:rsid w:val="006B7727"/>
    <w:rsid w:val="006F2564"/>
    <w:rsid w:val="007103E2"/>
    <w:rsid w:val="0071193D"/>
    <w:rsid w:val="00712624"/>
    <w:rsid w:val="0072414B"/>
    <w:rsid w:val="00734759"/>
    <w:rsid w:val="0074226D"/>
    <w:rsid w:val="007519BA"/>
    <w:rsid w:val="00763E5B"/>
    <w:rsid w:val="00780754"/>
    <w:rsid w:val="007931A3"/>
    <w:rsid w:val="00794346"/>
    <w:rsid w:val="007B0ECA"/>
    <w:rsid w:val="007C4B7F"/>
    <w:rsid w:val="007E1C55"/>
    <w:rsid w:val="007F2527"/>
    <w:rsid w:val="0081797F"/>
    <w:rsid w:val="00824117"/>
    <w:rsid w:val="00831D04"/>
    <w:rsid w:val="00834CA8"/>
    <w:rsid w:val="00867FA0"/>
    <w:rsid w:val="008942FF"/>
    <w:rsid w:val="008A3E43"/>
    <w:rsid w:val="008B6763"/>
    <w:rsid w:val="008C2E95"/>
    <w:rsid w:val="008D089A"/>
    <w:rsid w:val="008D1C65"/>
    <w:rsid w:val="008D1F82"/>
    <w:rsid w:val="008D7C2F"/>
    <w:rsid w:val="008E0FB2"/>
    <w:rsid w:val="008E5911"/>
    <w:rsid w:val="008F7135"/>
    <w:rsid w:val="00901AA5"/>
    <w:rsid w:val="00915896"/>
    <w:rsid w:val="009505CD"/>
    <w:rsid w:val="009702E7"/>
    <w:rsid w:val="009725FE"/>
    <w:rsid w:val="00986CEA"/>
    <w:rsid w:val="009C2ECB"/>
    <w:rsid w:val="009C71E0"/>
    <w:rsid w:val="009E27F6"/>
    <w:rsid w:val="009F1891"/>
    <w:rsid w:val="009F66DF"/>
    <w:rsid w:val="00A13044"/>
    <w:rsid w:val="00A25D8F"/>
    <w:rsid w:val="00A32ED0"/>
    <w:rsid w:val="00A45242"/>
    <w:rsid w:val="00A63976"/>
    <w:rsid w:val="00A77FC1"/>
    <w:rsid w:val="00A97801"/>
    <w:rsid w:val="00AD7169"/>
    <w:rsid w:val="00B05D51"/>
    <w:rsid w:val="00B1309B"/>
    <w:rsid w:val="00B17ABA"/>
    <w:rsid w:val="00B4044E"/>
    <w:rsid w:val="00B447FD"/>
    <w:rsid w:val="00B4608A"/>
    <w:rsid w:val="00B61A7B"/>
    <w:rsid w:val="00B8574E"/>
    <w:rsid w:val="00B9353F"/>
    <w:rsid w:val="00B9525F"/>
    <w:rsid w:val="00BD201E"/>
    <w:rsid w:val="00BF6AB0"/>
    <w:rsid w:val="00C070A0"/>
    <w:rsid w:val="00C071AC"/>
    <w:rsid w:val="00C17AE9"/>
    <w:rsid w:val="00C20CCC"/>
    <w:rsid w:val="00C22084"/>
    <w:rsid w:val="00C36347"/>
    <w:rsid w:val="00C379AD"/>
    <w:rsid w:val="00C8248B"/>
    <w:rsid w:val="00C8650A"/>
    <w:rsid w:val="00C955D4"/>
    <w:rsid w:val="00C96B4A"/>
    <w:rsid w:val="00D05B3A"/>
    <w:rsid w:val="00D21C33"/>
    <w:rsid w:val="00D805BC"/>
    <w:rsid w:val="00D90CD2"/>
    <w:rsid w:val="00DA7756"/>
    <w:rsid w:val="00DE4EEF"/>
    <w:rsid w:val="00E215AB"/>
    <w:rsid w:val="00E343C5"/>
    <w:rsid w:val="00E402F2"/>
    <w:rsid w:val="00E463D8"/>
    <w:rsid w:val="00E52BEF"/>
    <w:rsid w:val="00E566BE"/>
    <w:rsid w:val="00E71B56"/>
    <w:rsid w:val="00E82BCB"/>
    <w:rsid w:val="00E90A57"/>
    <w:rsid w:val="00EB14D1"/>
    <w:rsid w:val="00ED14C0"/>
    <w:rsid w:val="00F000A0"/>
    <w:rsid w:val="00F050ED"/>
    <w:rsid w:val="00F0660E"/>
    <w:rsid w:val="00F32A02"/>
    <w:rsid w:val="00F34798"/>
    <w:rsid w:val="00F40A4A"/>
    <w:rsid w:val="00F42743"/>
    <w:rsid w:val="00F42B36"/>
    <w:rsid w:val="00F46377"/>
    <w:rsid w:val="00F8041D"/>
    <w:rsid w:val="00FB2BCF"/>
    <w:rsid w:val="00FC4476"/>
    <w:rsid w:val="00FC45C6"/>
    <w:rsid w:val="00FE40F2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F1EE806-A952-48CB-95EB-053C8EDC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76"/>
    <w:pPr>
      <w:spacing w:after="0" w:line="240" w:lineRule="auto"/>
    </w:pPr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63976"/>
    <w:pPr>
      <w:keepNext/>
      <w:outlineLvl w:val="1"/>
    </w:pPr>
  </w:style>
  <w:style w:type="paragraph" w:styleId="Ttulo3">
    <w:name w:val="heading 3"/>
    <w:basedOn w:val="Normal"/>
    <w:next w:val="Normal"/>
    <w:link w:val="Ttulo3Char"/>
    <w:qFormat/>
    <w:rsid w:val="00A63976"/>
    <w:pPr>
      <w:keepNext/>
      <w:outlineLvl w:val="2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link w:val="Ttulo5Char"/>
    <w:qFormat/>
    <w:rsid w:val="00A63976"/>
    <w:pPr>
      <w:keepNext/>
      <w:jc w:val="center"/>
      <w:outlineLvl w:val="4"/>
    </w:pPr>
    <w:rPr>
      <w:rFonts w:ascii="Arial" w:hAnsi="Arial"/>
      <w:sz w:val="22"/>
    </w:rPr>
  </w:style>
  <w:style w:type="paragraph" w:styleId="Ttulo7">
    <w:name w:val="heading 7"/>
    <w:basedOn w:val="Normal"/>
    <w:next w:val="Normal"/>
    <w:link w:val="Ttulo7Char"/>
    <w:qFormat/>
    <w:rsid w:val="00A63976"/>
    <w:pPr>
      <w:keepNext/>
      <w:jc w:val="center"/>
      <w:outlineLvl w:val="6"/>
    </w:pPr>
    <w:rPr>
      <w:rFonts w:ascii="Arial" w:hAnsi="Arial"/>
      <w:b w:val="0"/>
      <w:sz w:val="24"/>
    </w:rPr>
  </w:style>
  <w:style w:type="paragraph" w:styleId="Ttulo8">
    <w:name w:val="heading 8"/>
    <w:basedOn w:val="Normal"/>
    <w:next w:val="Normal"/>
    <w:link w:val="Ttulo8Char"/>
    <w:qFormat/>
    <w:rsid w:val="00A63976"/>
    <w:pPr>
      <w:keepNext/>
      <w:outlineLvl w:val="7"/>
    </w:pPr>
    <w:rPr>
      <w:rFonts w:ascii="Arial" w:hAnsi="Arial"/>
      <w:b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43C5"/>
  </w:style>
  <w:style w:type="paragraph" w:styleId="Rodap">
    <w:name w:val="footer"/>
    <w:basedOn w:val="Normal"/>
    <w:link w:val="RodapChar"/>
    <w:uiPriority w:val="99"/>
    <w:unhideWhenUsed/>
    <w:rsid w:val="00E343C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43C5"/>
  </w:style>
  <w:style w:type="character" w:customStyle="1" w:styleId="Ttulo2Char">
    <w:name w:val="Título 2 Char"/>
    <w:basedOn w:val="Fontepargpadro"/>
    <w:link w:val="Ttulo2"/>
    <w:rsid w:val="00A6397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63976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6397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6397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63976"/>
    <w:pPr>
      <w:jc w:val="both"/>
    </w:pPr>
    <w:rPr>
      <w:rFonts w:ascii="Arial" w:hAnsi="Arial"/>
      <w:color w:val="0000FF"/>
    </w:rPr>
  </w:style>
  <w:style w:type="character" w:customStyle="1" w:styleId="CorpodetextoChar">
    <w:name w:val="Corpo de texto Char"/>
    <w:basedOn w:val="Fontepargpadro"/>
    <w:link w:val="Corpodetexto"/>
    <w:rsid w:val="00A63976"/>
    <w:rPr>
      <w:rFonts w:ascii="Arial" w:eastAsia="Times New Roman" w:hAnsi="Arial" w:cs="Times New Roman"/>
      <w:b/>
      <w:color w:val="0000FF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1">
    <w:name w:val="Light Grid Accent 1"/>
    <w:basedOn w:val="Tabelanormal"/>
    <w:uiPriority w:val="62"/>
    <w:rsid w:val="00A639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541B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82BC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BCB"/>
    <w:rPr>
      <w:rFonts w:ascii="Tahoma" w:eastAsia="Times New Roman" w:hAnsi="Tahoma" w:cs="Tahoma"/>
      <w:b/>
      <w:sz w:val="16"/>
      <w:szCs w:val="16"/>
      <w:lang w:eastAsia="pt-BR"/>
    </w:rPr>
  </w:style>
  <w:style w:type="paragraph" w:styleId="NormalWeb">
    <w:name w:val="Normal (Web)"/>
    <w:basedOn w:val="Normal"/>
    <w:link w:val="NormalWebChar"/>
    <w:uiPriority w:val="99"/>
    <w:rsid w:val="0081797F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81797F"/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25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152506"/>
    <w:rPr>
      <w:rFonts w:ascii="Albertus Medium" w:eastAsia="Times New Roman" w:hAnsi="Albertus Medium" w:cs="Times New Roman"/>
      <w:b/>
      <w:sz w:val="20"/>
      <w:szCs w:val="20"/>
      <w:lang w:eastAsia="pt-BR"/>
    </w:rPr>
  </w:style>
  <w:style w:type="character" w:styleId="Hyperlink">
    <w:name w:val="Hyperlink"/>
    <w:rsid w:val="00152506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character" w:styleId="Forte">
    <w:name w:val="Strong"/>
    <w:qFormat/>
    <w:rsid w:val="00152506"/>
    <w:rPr>
      <w:b/>
      <w:bCs/>
    </w:rPr>
  </w:style>
  <w:style w:type="paragraph" w:styleId="PargrafodaLista">
    <w:name w:val="List Paragraph"/>
    <w:basedOn w:val="Normal"/>
    <w:uiPriority w:val="34"/>
    <w:qFormat/>
    <w:rsid w:val="00152506"/>
    <w:pPr>
      <w:ind w:left="720"/>
      <w:contextualSpacing/>
    </w:pPr>
  </w:style>
  <w:style w:type="paragraph" w:customStyle="1" w:styleId="Default">
    <w:name w:val="Default"/>
    <w:rsid w:val="008C2E9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normal">
    <w:name w:val="x_msonormal"/>
    <w:basedOn w:val="Normal"/>
    <w:rsid w:val="007E1C55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sc.ms/index.php/trabalhe-no-sesc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esc.ms/index.php/trabalhe-no-sesc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sc.ms/index.php/trabalhe-no-sesc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sc.ms/index.php/trabalhe-no-ses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esc.ms/index.php/trabalhe-no-sesc/" TargetMode="External"/><Relationship Id="rId10" Type="http://schemas.openxmlformats.org/officeDocument/2006/relationships/hyperlink" Target="http://sesc.ms/index.php/trabalhe-no-sesc/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sesc.ms/index.php/trabalhe-no-sesc/" TargetMode="External"/><Relationship Id="rId14" Type="http://schemas.openxmlformats.org/officeDocument/2006/relationships/hyperlink" Target="http://sesc.ms/index.php/trabalhe-no-sesc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lves\Downloads\2014_01_13_Formularios_PAPERIA%20TIMBRADO%20E%20MEMORANDOS_Papel_Timbrado_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7938A0-0818-4F21-BFD9-93A25A57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2014_01_13_Formularios_PAPERIA TIMBRADO E MEMORANDOS_Papel_Timbrado_AR</Template>
  <TotalTime>65</TotalTime>
  <Pages>14</Pages>
  <Words>3504</Words>
  <Characters>18923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GELOG</Company>
  <LinksUpToDate>false</LinksUpToDate>
  <CharactersWithSpaces>22383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0000</dc:subject>
  <dc:creator>Michael Jullier Gama Alves</dc:creator>
  <cp:lastModifiedBy>Juliana Nascimento Lima</cp:lastModifiedBy>
  <cp:revision>7</cp:revision>
  <cp:lastPrinted>2019-12-17T18:45:00Z</cp:lastPrinted>
  <dcterms:created xsi:type="dcterms:W3CDTF">2019-12-17T20:42:00Z</dcterms:created>
  <dcterms:modified xsi:type="dcterms:W3CDTF">2020-02-04T23:49:00Z</dcterms:modified>
  <cp:category>000,00 ( Reais).</cp:category>
</cp:coreProperties>
</file>